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A8669" w14:textId="77777777" w:rsidR="00312806" w:rsidRDefault="00312806" w:rsidP="001C6C22">
      <w:pPr>
        <w:pStyle w:val="Title"/>
      </w:pPr>
    </w:p>
    <w:p w14:paraId="0D001794" w14:textId="6CABBA8A" w:rsidR="001C6C22" w:rsidRPr="003D3109" w:rsidRDefault="001C6C22" w:rsidP="001C6C22">
      <w:pPr>
        <w:pStyle w:val="Title"/>
      </w:pPr>
      <w:r w:rsidRPr="003D3109">
        <w:t xml:space="preserve">Minutes of </w:t>
      </w:r>
      <w:r w:rsidR="00A3008B">
        <w:t xml:space="preserve">Special General Meeting </w:t>
      </w:r>
    </w:p>
    <w:p w14:paraId="57954E13" w14:textId="77777777" w:rsidR="001C6C22" w:rsidRPr="003D3109" w:rsidRDefault="001C6C22" w:rsidP="001C6C22">
      <w:pPr>
        <w:jc w:val="center"/>
        <w:rPr>
          <w:b/>
          <w:bCs/>
        </w:rPr>
      </w:pPr>
      <w:r w:rsidRPr="003D3109">
        <w:rPr>
          <w:b/>
          <w:bCs/>
        </w:rPr>
        <w:t>Condominium Corporation 0221097</w:t>
      </w:r>
    </w:p>
    <w:p w14:paraId="15E1096B" w14:textId="77777777" w:rsidR="001C6C22" w:rsidRPr="003D3109" w:rsidRDefault="001C6C22" w:rsidP="001C6C22">
      <w:pPr>
        <w:pStyle w:val="Heading1"/>
      </w:pPr>
      <w:r w:rsidRPr="003D3109">
        <w:t>The Edge at Blackburne</w:t>
      </w:r>
    </w:p>
    <w:p w14:paraId="75331187" w14:textId="77777777" w:rsidR="005C14FE" w:rsidRPr="003D3109" w:rsidRDefault="005C14FE" w:rsidP="005C14FE"/>
    <w:p w14:paraId="43346912" w14:textId="56E637DA" w:rsidR="001B30DC" w:rsidRPr="003D3109" w:rsidRDefault="001B30DC">
      <w:pPr>
        <w:ind w:left="1440" w:hanging="1440"/>
        <w:jc w:val="both"/>
      </w:pPr>
      <w:r w:rsidRPr="003D3109">
        <w:rPr>
          <w:b/>
          <w:bCs/>
        </w:rPr>
        <w:t>Held:</w:t>
      </w:r>
      <w:r w:rsidRPr="003D3109">
        <w:rPr>
          <w:b/>
          <w:bCs/>
        </w:rPr>
        <w:tab/>
      </w:r>
      <w:r w:rsidR="00426E89" w:rsidRPr="003D3109">
        <w:t>Thursday</w:t>
      </w:r>
      <w:r w:rsidR="00376BD5" w:rsidRPr="003D3109">
        <w:t xml:space="preserve">, </w:t>
      </w:r>
      <w:r w:rsidR="00A3008B">
        <w:t>October 2</w:t>
      </w:r>
      <w:r w:rsidR="00A3008B" w:rsidRPr="00A3008B">
        <w:rPr>
          <w:vertAlign w:val="superscript"/>
        </w:rPr>
        <w:t>nd</w:t>
      </w:r>
      <w:r w:rsidR="00A3008B">
        <w:t xml:space="preserve"> </w:t>
      </w:r>
      <w:r w:rsidR="006438C8">
        <w:t xml:space="preserve"> </w:t>
      </w:r>
      <w:r w:rsidR="00206D15" w:rsidRPr="003D3109">
        <w:t xml:space="preserve"> </w:t>
      </w:r>
      <w:r w:rsidR="00E1682F" w:rsidRPr="003D3109">
        <w:t xml:space="preserve"> </w:t>
      </w:r>
      <w:r w:rsidR="00557179" w:rsidRPr="003D3109">
        <w:t xml:space="preserve"> ,</w:t>
      </w:r>
      <w:r w:rsidR="00C13337" w:rsidRPr="003D3109">
        <w:t xml:space="preserve"> 202</w:t>
      </w:r>
      <w:r w:rsidR="00C41949" w:rsidRPr="003D3109">
        <w:t>5</w:t>
      </w:r>
      <w:r w:rsidR="00C464A9" w:rsidRPr="003D3109">
        <w:t xml:space="preserve"> </w:t>
      </w:r>
      <w:r w:rsidR="005A61C2" w:rsidRPr="003D3109">
        <w:t xml:space="preserve">@ 7:00 p.m. </w:t>
      </w:r>
      <w:r w:rsidR="00426E89" w:rsidRPr="003D3109">
        <w:t>via “Teams”</w:t>
      </w:r>
      <w:r w:rsidR="00B91CE4" w:rsidRPr="003D3109">
        <w:t xml:space="preserve">. </w:t>
      </w:r>
    </w:p>
    <w:p w14:paraId="1F7182CA" w14:textId="6DA996A2" w:rsidR="00B91CE4" w:rsidRPr="003D3109" w:rsidRDefault="001B30DC" w:rsidP="008149BE">
      <w:pPr>
        <w:ind w:left="1440" w:hanging="1440"/>
        <w:jc w:val="both"/>
      </w:pPr>
      <w:r w:rsidRPr="003D3109">
        <w:rPr>
          <w:b/>
          <w:bCs/>
        </w:rPr>
        <w:t>Present:</w:t>
      </w:r>
      <w:r w:rsidRPr="003D3109">
        <w:rPr>
          <w:b/>
          <w:bCs/>
        </w:rPr>
        <w:tab/>
      </w:r>
      <w:r w:rsidR="00CA5274" w:rsidRPr="003D3109">
        <w:t>Brian Lakust</w:t>
      </w:r>
      <w:r w:rsidR="005A61C2" w:rsidRPr="003D3109">
        <w:t>a</w:t>
      </w:r>
      <w:r w:rsidR="0029309C" w:rsidRPr="003D3109">
        <w:t xml:space="preserve">, Simone </w:t>
      </w:r>
      <w:r w:rsidR="00FA7648">
        <w:t xml:space="preserve">and Laurette </w:t>
      </w:r>
      <w:r w:rsidR="0029309C" w:rsidRPr="003D3109">
        <w:t>Baril</w:t>
      </w:r>
      <w:r w:rsidR="00FA7648">
        <w:t>,</w:t>
      </w:r>
      <w:r w:rsidR="00364B71" w:rsidRPr="003D3109">
        <w:t xml:space="preserve"> Maximiliano Pulunto</w:t>
      </w:r>
      <w:r w:rsidR="00CA5274" w:rsidRPr="003D3109">
        <w:t xml:space="preserve"> </w:t>
      </w:r>
      <w:r w:rsidR="00147E3A" w:rsidRPr="003D3109">
        <w:t>(</w:t>
      </w:r>
      <w:r w:rsidR="00FA7648">
        <w:t>Proxy</w:t>
      </w:r>
      <w:r w:rsidR="00147E3A" w:rsidRPr="003D3109">
        <w:t>)</w:t>
      </w:r>
      <w:r w:rsidR="00FA7648">
        <w:t xml:space="preserve">, </w:t>
      </w:r>
      <w:r w:rsidR="00AE2421">
        <w:t>Gary Cormick, Kofi Garbrath</w:t>
      </w:r>
      <w:r w:rsidR="00F86044">
        <w:t>, Brendan Ger</w:t>
      </w:r>
      <w:r w:rsidR="008C46EC">
        <w:t>vais, David Trofimuk</w:t>
      </w:r>
      <w:r w:rsidR="001A5580">
        <w:t xml:space="preserve"> </w:t>
      </w:r>
      <w:r w:rsidR="008C38B9">
        <w:t>and</w:t>
      </w:r>
      <w:r w:rsidR="00147E3A" w:rsidRPr="003D3109">
        <w:t xml:space="preserve"> </w:t>
      </w:r>
      <w:r w:rsidR="00720FD4" w:rsidRPr="003D3109">
        <w:t xml:space="preserve">Joel Helm </w:t>
      </w:r>
      <w:r w:rsidR="00147E3A" w:rsidRPr="003D3109">
        <w:t>from Helm Property Management</w:t>
      </w:r>
      <w:r w:rsidR="001A5580">
        <w:t>, Trevor Woods from Dwight’s Roofing and Ryan Pich from EE Clean</w:t>
      </w:r>
      <w:r w:rsidR="00364B71" w:rsidRPr="003D3109">
        <w:t>.</w:t>
      </w:r>
    </w:p>
    <w:p w14:paraId="0E8CCC4E" w14:textId="77777777" w:rsidR="0033412C" w:rsidRPr="003D3109" w:rsidRDefault="0033412C" w:rsidP="0016756F">
      <w:pPr>
        <w:tabs>
          <w:tab w:val="left" w:pos="5970"/>
        </w:tabs>
        <w:ind w:left="1440" w:hanging="1440"/>
        <w:jc w:val="both"/>
        <w:rPr>
          <w:rFonts w:cstheme="minorHAnsi"/>
          <w:b/>
          <w:spacing w:val="4"/>
          <w:u w:val="single"/>
        </w:rPr>
      </w:pPr>
    </w:p>
    <w:p w14:paraId="7865C2D7" w14:textId="1F89EDD9" w:rsidR="00235512" w:rsidRPr="003D3109" w:rsidRDefault="00235512" w:rsidP="0016756F">
      <w:pPr>
        <w:tabs>
          <w:tab w:val="left" w:pos="5970"/>
        </w:tabs>
        <w:ind w:left="1440" w:hanging="1440"/>
        <w:jc w:val="both"/>
        <w:rPr>
          <w:u w:val="single"/>
        </w:rPr>
      </w:pPr>
      <w:r w:rsidRPr="003D3109">
        <w:rPr>
          <w:rFonts w:cstheme="minorHAnsi"/>
          <w:b/>
          <w:spacing w:val="4"/>
          <w:u w:val="single"/>
        </w:rPr>
        <w:t>Call to Order</w:t>
      </w:r>
    </w:p>
    <w:p w14:paraId="3C4CC9FD" w14:textId="526123C1" w:rsidR="007D10CE" w:rsidRDefault="00426E89" w:rsidP="003D3109">
      <w:pPr>
        <w:tabs>
          <w:tab w:val="left" w:pos="5970"/>
        </w:tabs>
        <w:ind w:left="1440" w:hanging="1440"/>
        <w:jc w:val="both"/>
      </w:pPr>
      <w:r w:rsidRPr="003D3109">
        <w:t xml:space="preserve">Joel </w:t>
      </w:r>
      <w:r w:rsidR="0054627A" w:rsidRPr="003D3109">
        <w:t>Helm called</w:t>
      </w:r>
      <w:r w:rsidR="000606E4" w:rsidRPr="003D3109">
        <w:t xml:space="preserve"> the meeting to order at </w:t>
      </w:r>
      <w:r w:rsidR="00BE7B84" w:rsidRPr="003D3109">
        <w:t>7:</w:t>
      </w:r>
      <w:r w:rsidR="005A6945" w:rsidRPr="003D3109">
        <w:t>0</w:t>
      </w:r>
      <w:r w:rsidR="006438C8">
        <w:t>0</w:t>
      </w:r>
      <w:r w:rsidR="001B30DC" w:rsidRPr="003D3109">
        <w:t xml:space="preserve"> pm.</w:t>
      </w:r>
    </w:p>
    <w:p w14:paraId="5D9B8470" w14:textId="77777777" w:rsidR="003D3109" w:rsidRPr="003D3109" w:rsidRDefault="003D3109" w:rsidP="003D3109">
      <w:pPr>
        <w:tabs>
          <w:tab w:val="left" w:pos="5970"/>
        </w:tabs>
        <w:ind w:left="1440" w:hanging="1440"/>
        <w:jc w:val="both"/>
      </w:pPr>
    </w:p>
    <w:p w14:paraId="53A7B9F8" w14:textId="77777777" w:rsidR="00C22F9D" w:rsidRDefault="00C22F9D" w:rsidP="00C22F9D">
      <w:pPr>
        <w:numPr>
          <w:ilvl w:val="0"/>
          <w:numId w:val="18"/>
        </w:numPr>
        <w:spacing w:before="240" w:after="240"/>
      </w:pPr>
      <w:r>
        <w:rPr>
          <w:b/>
          <w:bCs/>
        </w:rPr>
        <w:t>Cedar Roof Condition and Maintenance Options:</w:t>
      </w:r>
    </w:p>
    <w:p w14:paraId="6496521B" w14:textId="36F95A87" w:rsidR="00C22F9D" w:rsidRDefault="00C22F9D" w:rsidP="00C22F9D">
      <w:pPr>
        <w:spacing w:before="100" w:beforeAutospacing="1" w:after="100" w:afterAutospacing="1"/>
        <w:ind w:left="720"/>
        <w:rPr>
          <w:rFonts w:ascii="Aptos" w:hAnsi="Aptos" w:cs="Aptos"/>
        </w:rPr>
      </w:pPr>
      <w:r>
        <w:t xml:space="preserve">Trevor, Simone, </w:t>
      </w:r>
      <w:r w:rsidR="007E0D99">
        <w:t>B</w:t>
      </w:r>
      <w:r>
        <w:t>rian, and Ryan discussed the deteriorating condition of the cedar roofs, the risks of inaction, and the available options for maintenance or replacement, with input from the board and condo owners.</w:t>
      </w:r>
    </w:p>
    <w:p w14:paraId="75D8CF0A" w14:textId="77777777" w:rsidR="00C22F9D" w:rsidRDefault="00C22F9D" w:rsidP="00C22F9D">
      <w:pPr>
        <w:numPr>
          <w:ilvl w:val="1"/>
          <w:numId w:val="18"/>
        </w:numPr>
        <w:spacing w:before="100" w:beforeAutospacing="1" w:after="100" w:afterAutospacing="1"/>
      </w:pPr>
      <w:r>
        <w:rPr>
          <w:b/>
          <w:bCs/>
        </w:rPr>
        <w:t>Current Roof Condition:</w:t>
      </w:r>
      <w:r>
        <w:t> Trevor explained that the cedar shakes are at the end of their life, with little moisture or oil left, leading to rot, splitting, and eventual leaks if not addressed. The tar paper beneath the shakes is the main waterproofing layer, and its exposure accelerates roof failure.</w:t>
      </w:r>
    </w:p>
    <w:p w14:paraId="198BAECB" w14:textId="77777777" w:rsidR="00C22F9D" w:rsidRDefault="00C22F9D" w:rsidP="00C22F9D">
      <w:pPr>
        <w:numPr>
          <w:ilvl w:val="1"/>
          <w:numId w:val="18"/>
        </w:numPr>
        <w:spacing w:before="100" w:beforeAutospacing="1" w:after="100" w:afterAutospacing="1"/>
      </w:pPr>
      <w:r>
        <w:rPr>
          <w:b/>
          <w:bCs/>
        </w:rPr>
        <w:t>Traditional Maintenance Practices:</w:t>
      </w:r>
      <w:r>
        <w:t> Trevor described previous maintenance methods, which included replacing missing, curling, or split shakes and using metal shims to protect the tar paper. This approach was intended to extend the roof's life until full replacement could be considered.</w:t>
      </w:r>
    </w:p>
    <w:p w14:paraId="1EBD547A" w14:textId="77777777" w:rsidR="00C22F9D" w:rsidRDefault="00C22F9D" w:rsidP="00C22F9D">
      <w:pPr>
        <w:numPr>
          <w:ilvl w:val="1"/>
          <w:numId w:val="18"/>
        </w:numPr>
        <w:spacing w:before="100" w:beforeAutospacing="1" w:after="100" w:afterAutospacing="1"/>
      </w:pPr>
      <w:r>
        <w:rPr>
          <w:b/>
          <w:bCs/>
        </w:rPr>
        <w:t>Enhanced Maintenance Proposal:</w:t>
      </w:r>
      <w:r>
        <w:t> Trevor clarified that the new proposal involves more thorough maintenance, replacing more shakes and adding more shims, rather than just patching to get through another year. This is in response to the roof's advanced deterioration and the need for a more sustainable solution.</w:t>
      </w:r>
    </w:p>
    <w:p w14:paraId="605E7EAC" w14:textId="12FF04D2" w:rsidR="00C22F9D" w:rsidRDefault="00C22F9D" w:rsidP="00C22F9D">
      <w:pPr>
        <w:numPr>
          <w:ilvl w:val="1"/>
          <w:numId w:val="18"/>
        </w:numPr>
        <w:spacing w:before="100" w:beforeAutospacing="1" w:after="100" w:afterAutospacing="1"/>
      </w:pPr>
      <w:r>
        <w:rPr>
          <w:b/>
          <w:bCs/>
        </w:rPr>
        <w:t>Cost Discussion:</w:t>
      </w:r>
      <w:r>
        <w:t xml:space="preserve"> Ryan and </w:t>
      </w:r>
      <w:r w:rsidR="007E0D99">
        <w:t>B</w:t>
      </w:r>
      <w:r>
        <w:t>rian confirmed that the cost for the shake maintenance is approximately $35,700, representing about 4-5% of the cost of a full roof replacement. The board has received this information, and it was included in the distributed package.</w:t>
      </w:r>
    </w:p>
    <w:p w14:paraId="242E68B9" w14:textId="77777777" w:rsidR="00C22F9D" w:rsidRDefault="00C22F9D" w:rsidP="00C22F9D">
      <w:pPr>
        <w:numPr>
          <w:ilvl w:val="0"/>
          <w:numId w:val="18"/>
        </w:numPr>
        <w:spacing w:before="240" w:after="240"/>
      </w:pPr>
      <w:r>
        <w:rPr>
          <w:b/>
          <w:bCs/>
        </w:rPr>
        <w:t>Cedar Roof Restoration and Cleaning Process:</w:t>
      </w:r>
    </w:p>
    <w:p w14:paraId="23744BB0" w14:textId="77777777" w:rsidR="00C22F9D" w:rsidRDefault="00C22F9D" w:rsidP="00C22F9D">
      <w:pPr>
        <w:spacing w:before="100" w:beforeAutospacing="1" w:after="100" w:afterAutospacing="1"/>
        <w:ind w:left="720"/>
        <w:rPr>
          <w:rFonts w:ascii="Aptos" w:hAnsi="Aptos" w:cs="Aptos"/>
        </w:rPr>
      </w:pPr>
      <w:r>
        <w:t>Ryan provided a detailed explanation of the restoration process, including chemical treatment, surface cleaning, oiling, and optional water-repellent coatings, with Trevor and brian contributing technical and cost details.</w:t>
      </w:r>
    </w:p>
    <w:p w14:paraId="3F88678B" w14:textId="77777777" w:rsidR="00C22F9D" w:rsidRDefault="00C22F9D" w:rsidP="00C22F9D">
      <w:pPr>
        <w:numPr>
          <w:ilvl w:val="1"/>
          <w:numId w:val="18"/>
        </w:numPr>
        <w:spacing w:before="100" w:beforeAutospacing="1" w:after="100" w:afterAutospacing="1"/>
      </w:pPr>
      <w:r>
        <w:rPr>
          <w:b/>
          <w:bCs/>
        </w:rPr>
        <w:lastRenderedPageBreak/>
        <w:t>Restoration Steps:</w:t>
      </w:r>
      <w:r>
        <w:t> Ryan outlined the restoration process: first, a chemical treatment to kill moss, mould, mildew, algae, and lichen; second, a surface clean using low-pressure water to remove silt and debris; third, re-oiling the shakes to restore pliability and water repellency; and finally, the option to apply a water-repellent or nano coating in the future.</w:t>
      </w:r>
    </w:p>
    <w:p w14:paraId="6EF919B5" w14:textId="77777777" w:rsidR="00C22F9D" w:rsidRDefault="00C22F9D" w:rsidP="00C22F9D">
      <w:pPr>
        <w:numPr>
          <w:ilvl w:val="1"/>
          <w:numId w:val="18"/>
        </w:numPr>
        <w:spacing w:before="100" w:beforeAutospacing="1" w:after="100" w:afterAutospacing="1"/>
      </w:pPr>
      <w:r>
        <w:rPr>
          <w:b/>
          <w:bCs/>
        </w:rPr>
        <w:t>Cleaning Logistics and Warranty:</w:t>
      </w:r>
      <w:r>
        <w:t> Ryan noted that the cleaning process is messy but includes a full soft wash of the buildings, window cleaning, and gutter cleaning at no extra charge. The work comes with a five-year workmanship warranty covering cleaning costs and free repairs if issues arise within the warranty period, with annual drone inspections to monitor roof condition.</w:t>
      </w:r>
    </w:p>
    <w:p w14:paraId="655C2944" w14:textId="77777777" w:rsidR="00C22F9D" w:rsidRDefault="00C22F9D" w:rsidP="00C22F9D">
      <w:pPr>
        <w:numPr>
          <w:ilvl w:val="1"/>
          <w:numId w:val="18"/>
        </w:numPr>
        <w:spacing w:before="100" w:beforeAutospacing="1" w:after="100" w:afterAutospacing="1"/>
      </w:pPr>
      <w:r>
        <w:rPr>
          <w:b/>
          <w:bCs/>
        </w:rPr>
        <w:t>Cost and Financial Comparison:</w:t>
      </w:r>
      <w:r>
        <w:t> Ryan stated the cleaning and restoration cost is just over $130,000, which includes product, labour, and warranty. brian compared this to ongoing annual maintenance costs, which have increased from $1,600 in 2021 to $5,000–$6,000 currently, and could rise further if the roof is not restored.</w:t>
      </w:r>
    </w:p>
    <w:p w14:paraId="1BA800EE" w14:textId="77777777" w:rsidR="00C22F9D" w:rsidRDefault="00C22F9D" w:rsidP="00C22F9D">
      <w:pPr>
        <w:numPr>
          <w:ilvl w:val="1"/>
          <w:numId w:val="18"/>
        </w:numPr>
        <w:spacing w:before="100" w:beforeAutospacing="1" w:after="100" w:afterAutospacing="1"/>
      </w:pPr>
      <w:r>
        <w:rPr>
          <w:b/>
          <w:bCs/>
        </w:rPr>
        <w:t>Expected Longevity:</w:t>
      </w:r>
      <w:r>
        <w:t> brian shared information from industry contacts indicating that with repeated oiling every five years, cedar roofs can last 30–40 years or more, based on experience in BC. The process is new to Alberta, but test patches and industry feedback suggest similar results are possible.</w:t>
      </w:r>
    </w:p>
    <w:p w14:paraId="17385B2B" w14:textId="77777777" w:rsidR="00C22F9D" w:rsidRDefault="00C22F9D" w:rsidP="00C22F9D">
      <w:pPr>
        <w:numPr>
          <w:ilvl w:val="0"/>
          <w:numId w:val="18"/>
        </w:numPr>
        <w:spacing w:before="240" w:after="240"/>
      </w:pPr>
      <w:r>
        <w:rPr>
          <w:b/>
          <w:bCs/>
        </w:rPr>
        <w:t>Project Timeline, Payment, and Execution Logistics:</w:t>
      </w:r>
    </w:p>
    <w:p w14:paraId="680E36A4" w14:textId="77777777" w:rsidR="00C22F9D" w:rsidRDefault="00C22F9D" w:rsidP="00C22F9D">
      <w:pPr>
        <w:spacing w:before="100" w:beforeAutospacing="1" w:after="100" w:afterAutospacing="1"/>
        <w:ind w:left="720"/>
        <w:rPr>
          <w:rFonts w:ascii="Aptos" w:hAnsi="Aptos" w:cs="Aptos"/>
        </w:rPr>
      </w:pPr>
      <w:r>
        <w:t>Sydney, Joel, Trevor, and Ryan discussed the project timeline, payment terms, and execution logistics, including the possibility of starting in autumn, payment structure, and building-by-building scheduling.</w:t>
      </w:r>
    </w:p>
    <w:p w14:paraId="0453305C" w14:textId="77777777" w:rsidR="00C22F9D" w:rsidRDefault="00C22F9D" w:rsidP="00C22F9D">
      <w:pPr>
        <w:numPr>
          <w:ilvl w:val="1"/>
          <w:numId w:val="18"/>
        </w:numPr>
        <w:spacing w:before="100" w:beforeAutospacing="1" w:after="100" w:afterAutospacing="1"/>
      </w:pPr>
      <w:r>
        <w:rPr>
          <w:b/>
          <w:bCs/>
        </w:rPr>
        <w:t>Timeline and Start Date:</w:t>
      </w:r>
      <w:r>
        <w:t> Trevor and Ryan indicated a desire to start the project in autumn if weather permits, but acknowledged that most work may need to wait until spring due to weather risks. Gary expressed concern about starting late in the season, preferring a spring start to avoid weather-related issues.</w:t>
      </w:r>
    </w:p>
    <w:p w14:paraId="0672F9CA" w14:textId="77777777" w:rsidR="00C22F9D" w:rsidRDefault="00C22F9D" w:rsidP="00C22F9D">
      <w:pPr>
        <w:numPr>
          <w:ilvl w:val="1"/>
          <w:numId w:val="18"/>
        </w:numPr>
        <w:spacing w:before="100" w:beforeAutospacing="1" w:after="100" w:afterAutospacing="1"/>
      </w:pPr>
      <w:r>
        <w:rPr>
          <w:b/>
          <w:bCs/>
        </w:rPr>
        <w:t>Payment Terms:</w:t>
      </w:r>
      <w:r>
        <w:t> Trevor confirmed that no deposit is required due to a longstanding relationship with Helm. Invoices will be issued per building as each is completed, allowing for progressive billing and easier financial management.</w:t>
      </w:r>
    </w:p>
    <w:p w14:paraId="03E56EFD" w14:textId="77777777" w:rsidR="00C22F9D" w:rsidRDefault="00C22F9D" w:rsidP="00C22F9D">
      <w:pPr>
        <w:numPr>
          <w:ilvl w:val="1"/>
          <w:numId w:val="18"/>
        </w:numPr>
        <w:spacing w:before="100" w:beforeAutospacing="1" w:after="100" w:afterAutospacing="1"/>
      </w:pPr>
      <w:r>
        <w:rPr>
          <w:b/>
          <w:bCs/>
        </w:rPr>
        <w:t>Execution Sequence:</w:t>
      </w:r>
      <w:r>
        <w:t> Trevor and Ryan explained that maintenance and cleaning will be performed building by building, with their teams overlapping to ensure efficiency. Ryan plans to double equipment to speed up cleaning, estimating 20–30 days for the entire complex, depending on weather and building size.</w:t>
      </w:r>
    </w:p>
    <w:p w14:paraId="13DF80A8" w14:textId="77777777" w:rsidR="00C22F9D" w:rsidRDefault="00C22F9D" w:rsidP="00C22F9D">
      <w:pPr>
        <w:numPr>
          <w:ilvl w:val="1"/>
          <w:numId w:val="18"/>
        </w:numPr>
        <w:spacing w:before="100" w:beforeAutospacing="1" w:after="100" w:afterAutospacing="1"/>
      </w:pPr>
      <w:r>
        <w:rPr>
          <w:b/>
          <w:bCs/>
        </w:rPr>
        <w:t>Partial vs. Full Project Execution:</w:t>
      </w:r>
      <w:r>
        <w:t> Rob asked about the pros and cons of starting with one or two buildings as a trial. Trevor and Ryan confirmed they are flexible and can accommodate either a phased or full-complex approach, depending on the owners' preference.</w:t>
      </w:r>
    </w:p>
    <w:p w14:paraId="00576EF9" w14:textId="77777777" w:rsidR="00C22F9D" w:rsidRDefault="00C22F9D" w:rsidP="00C22F9D">
      <w:pPr>
        <w:numPr>
          <w:ilvl w:val="0"/>
          <w:numId w:val="18"/>
        </w:numPr>
        <w:spacing w:before="240" w:after="240"/>
      </w:pPr>
      <w:r>
        <w:rPr>
          <w:b/>
          <w:bCs/>
        </w:rPr>
        <w:lastRenderedPageBreak/>
        <w:t>Questions on Risks, Unforeseen Costs, and Technical Concerns:</w:t>
      </w:r>
    </w:p>
    <w:p w14:paraId="3548F3F1" w14:textId="77777777" w:rsidR="00C22F9D" w:rsidRDefault="00C22F9D" w:rsidP="00C22F9D">
      <w:pPr>
        <w:spacing w:before="100" w:beforeAutospacing="1" w:after="100" w:afterAutospacing="1"/>
        <w:ind w:left="720"/>
        <w:rPr>
          <w:rFonts w:ascii="Aptos" w:hAnsi="Aptos" w:cs="Aptos"/>
        </w:rPr>
      </w:pPr>
      <w:r>
        <w:t>Sydney, Kofi, Rob, and Simone raised questions about unforeseen costs, the risk of shakes breaking during cleaning, and the impact on water bills, with Trevor, Ryan, and brian providing detailed responses.</w:t>
      </w:r>
    </w:p>
    <w:p w14:paraId="4AC321D8" w14:textId="77777777" w:rsidR="00C22F9D" w:rsidRDefault="00C22F9D" w:rsidP="00C22F9D">
      <w:pPr>
        <w:numPr>
          <w:ilvl w:val="1"/>
          <w:numId w:val="18"/>
        </w:numPr>
        <w:spacing w:before="100" w:beforeAutospacing="1" w:after="100" w:afterAutospacing="1"/>
      </w:pPr>
      <w:r>
        <w:rPr>
          <w:b/>
          <w:bCs/>
        </w:rPr>
        <w:t>Unforeseen Costs:</w:t>
      </w:r>
      <w:r>
        <w:t> Sydney asked about the possibility of unexpected costs arising during the project. Trevor responded that after years of working on the complex and recent drone inspections, no surprises are anticipated, and the team is confident in their assessment.</w:t>
      </w:r>
    </w:p>
    <w:p w14:paraId="3AF633A9" w14:textId="77777777" w:rsidR="00C22F9D" w:rsidRDefault="00C22F9D" w:rsidP="00C22F9D">
      <w:pPr>
        <w:numPr>
          <w:ilvl w:val="1"/>
          <w:numId w:val="18"/>
        </w:numPr>
        <w:spacing w:before="100" w:beforeAutospacing="1" w:after="100" w:afterAutospacing="1"/>
      </w:pPr>
      <w:r>
        <w:rPr>
          <w:b/>
          <w:bCs/>
        </w:rPr>
        <w:t>Shake Damage During Cleaning:</w:t>
      </w:r>
      <w:r>
        <w:t> Kofi inquired whether shakes might fall apart during cleaning. Ryan explained that a test patch was conducted to assess this risk, and only minor fraying was observed. Trevor added that if any shakes are damaged during cleaning, they will be replaced immediately.</w:t>
      </w:r>
    </w:p>
    <w:p w14:paraId="1228AC38" w14:textId="4602E22C" w:rsidR="00C22F9D" w:rsidRDefault="00C22F9D" w:rsidP="00C22F9D">
      <w:pPr>
        <w:numPr>
          <w:ilvl w:val="1"/>
          <w:numId w:val="18"/>
        </w:numPr>
        <w:spacing w:before="100" w:beforeAutospacing="1" w:after="100" w:afterAutospacing="1"/>
      </w:pPr>
      <w:r>
        <w:rPr>
          <w:b/>
          <w:bCs/>
        </w:rPr>
        <w:t>Water Usage and Billing:</w:t>
      </w:r>
      <w:r>
        <w:t xml:space="preserve"> Simone and </w:t>
      </w:r>
      <w:r w:rsidR="007E0D99">
        <w:t>B</w:t>
      </w:r>
      <w:r>
        <w:t>rian discussed the impact of water usage during cleaning. brian estimated the cost per unit would be minimal (about $5–$10), and the board would reimburse owners for any noticeable increase in water bills.</w:t>
      </w:r>
    </w:p>
    <w:p w14:paraId="3D63A14F" w14:textId="77777777" w:rsidR="00C22F9D" w:rsidRDefault="00C22F9D" w:rsidP="00C22F9D">
      <w:pPr>
        <w:numPr>
          <w:ilvl w:val="0"/>
          <w:numId w:val="18"/>
        </w:numPr>
        <w:spacing w:before="240" w:after="240"/>
      </w:pPr>
      <w:r>
        <w:rPr>
          <w:b/>
          <w:bCs/>
        </w:rPr>
        <w:t>Long-Term Roof Longevity and HOA Restrictions:</w:t>
      </w:r>
    </w:p>
    <w:p w14:paraId="323019AF" w14:textId="090F0720" w:rsidR="00C22F9D" w:rsidRDefault="00C22F9D" w:rsidP="00C22F9D">
      <w:pPr>
        <w:spacing w:before="100" w:beforeAutospacing="1" w:after="100" w:afterAutospacing="1"/>
        <w:ind w:left="720"/>
        <w:rPr>
          <w:rFonts w:ascii="Aptos" w:hAnsi="Aptos" w:cs="Aptos"/>
        </w:rPr>
      </w:pPr>
      <w:r>
        <w:t xml:space="preserve">Rob, </w:t>
      </w:r>
      <w:r w:rsidR="007E0D99">
        <w:t>B</w:t>
      </w:r>
      <w:r>
        <w:t>rian, and Trevor discussed the potential for indefinite roof life with ongoing maintenance and the impact of HOA restrictions on roofing material choices.</w:t>
      </w:r>
    </w:p>
    <w:p w14:paraId="7A561B13" w14:textId="77777777" w:rsidR="00C22F9D" w:rsidRDefault="00C22F9D" w:rsidP="00C22F9D">
      <w:pPr>
        <w:numPr>
          <w:ilvl w:val="1"/>
          <w:numId w:val="18"/>
        </w:numPr>
        <w:spacing w:before="100" w:beforeAutospacing="1" w:after="100" w:afterAutospacing="1"/>
      </w:pPr>
      <w:r>
        <w:rPr>
          <w:b/>
          <w:bCs/>
        </w:rPr>
        <w:t>Indefinite Roof Life:</w:t>
      </w:r>
      <w:r>
        <w:t> Rob asked if the restoration and oiling process could be repeated indefinitely. Trevor and Ryan confirmed that, in theory, with regular maintenance and re-oiling, cedar roofs can last for decades, as demonstrated by examples in BC and a 100-year-old roof in Kananaskis.</w:t>
      </w:r>
    </w:p>
    <w:p w14:paraId="54599333" w14:textId="75D8E927" w:rsidR="00C22F9D" w:rsidRDefault="00C22F9D" w:rsidP="00C22F9D">
      <w:pPr>
        <w:numPr>
          <w:ilvl w:val="1"/>
          <w:numId w:val="18"/>
        </w:numPr>
        <w:spacing w:before="100" w:beforeAutospacing="1" w:after="100" w:afterAutospacing="1"/>
      </w:pPr>
      <w:r>
        <w:rPr>
          <w:b/>
          <w:bCs/>
        </w:rPr>
        <w:t>HOA Restrictions:</w:t>
      </w:r>
      <w:r>
        <w:t> </w:t>
      </w:r>
      <w:r w:rsidR="007E0D99">
        <w:t>B</w:t>
      </w:r>
      <w:r>
        <w:t>rian and Trevor discussed the restrictive covenant requiring cedar roofs, which limits the community's options. Trevor encouraged continued efforts to negotiate with the HOA for more flexibility, while Joel noted that changes to the covenant are unlikely in the near future.</w:t>
      </w:r>
    </w:p>
    <w:p w14:paraId="0B70E991" w14:textId="3B5DE50A" w:rsidR="00C22F9D" w:rsidRDefault="00C22F9D" w:rsidP="00C22F9D">
      <w:pPr>
        <w:numPr>
          <w:ilvl w:val="1"/>
          <w:numId w:val="18"/>
        </w:numPr>
        <w:spacing w:before="100" w:beforeAutospacing="1" w:after="100" w:afterAutospacing="1"/>
      </w:pPr>
      <w:r>
        <w:rPr>
          <w:b/>
          <w:bCs/>
        </w:rPr>
        <w:t>Financial Implications:</w:t>
      </w:r>
      <w:r>
        <w:t> </w:t>
      </w:r>
      <w:r w:rsidR="007E0D99">
        <w:t>B</w:t>
      </w:r>
      <w:r>
        <w:t>rian highlighted the significant cost difference between maintaining cedar roofs and replacing them with shingles, noting that extending the life of the current roofs could provide financial relief and flexibility for future decisions.</w:t>
      </w:r>
    </w:p>
    <w:p w14:paraId="05BD1195" w14:textId="77777777" w:rsidR="00C22F9D" w:rsidRDefault="00C22F9D" w:rsidP="00C22F9D">
      <w:pPr>
        <w:numPr>
          <w:ilvl w:val="0"/>
          <w:numId w:val="18"/>
        </w:numPr>
        <w:spacing w:before="240" w:after="240"/>
      </w:pPr>
      <w:r>
        <w:rPr>
          <w:b/>
          <w:bCs/>
        </w:rPr>
        <w:t>Project Approval and Owner Consensus:</w:t>
      </w:r>
    </w:p>
    <w:p w14:paraId="4158338E" w14:textId="77777777" w:rsidR="00C22F9D" w:rsidRDefault="00C22F9D" w:rsidP="00C22F9D">
      <w:pPr>
        <w:spacing w:before="100" w:beforeAutospacing="1" w:after="100" w:afterAutospacing="1"/>
        <w:ind w:left="720"/>
        <w:rPr>
          <w:rFonts w:ascii="Aptos" w:hAnsi="Aptos" w:cs="Aptos"/>
        </w:rPr>
      </w:pPr>
      <w:r>
        <w:t>Joel, Sydney, and Gary discussed the decision-making process, confirming quorum and outlining the board's role in approving the project based on owner feedback.</w:t>
      </w:r>
    </w:p>
    <w:p w14:paraId="6FBEB1CA" w14:textId="77777777" w:rsidR="00C22F9D" w:rsidRDefault="00C22F9D" w:rsidP="00C22F9D">
      <w:pPr>
        <w:numPr>
          <w:ilvl w:val="1"/>
          <w:numId w:val="18"/>
        </w:numPr>
        <w:spacing w:before="100" w:beforeAutospacing="1" w:after="100" w:afterAutospacing="1"/>
      </w:pPr>
      <w:r>
        <w:rPr>
          <w:b/>
          <w:bCs/>
        </w:rPr>
        <w:lastRenderedPageBreak/>
        <w:t>Quorum and Voting:</w:t>
      </w:r>
      <w:r>
        <w:t> Sydney asked about quorum and the ability to make decisions at the meeting. Joel confirmed that quorum was met, allowing the group to vote and make decisions regarding the project.</w:t>
      </w:r>
    </w:p>
    <w:p w14:paraId="01B77F1C" w14:textId="77777777" w:rsidR="00C22F9D" w:rsidRDefault="00C22F9D" w:rsidP="00C22F9D">
      <w:pPr>
        <w:numPr>
          <w:ilvl w:val="1"/>
          <w:numId w:val="18"/>
        </w:numPr>
        <w:spacing w:before="100" w:beforeAutospacing="1" w:after="100" w:afterAutospacing="1"/>
      </w:pPr>
      <w:r>
        <w:rPr>
          <w:b/>
          <w:bCs/>
        </w:rPr>
        <w:t>Board Decision Process:</w:t>
      </w:r>
      <w:r>
        <w:t> Joel clarified that while the board has the final say, the meeting was intended to inform owners and gather consensus. The board will deliberate and communicate their decision to Trevor and Ryan.</w:t>
      </w:r>
    </w:p>
    <w:p w14:paraId="7793F7DC" w14:textId="77777777" w:rsidR="00C22F9D" w:rsidRDefault="00C22F9D" w:rsidP="00C22F9D">
      <w:pPr>
        <w:numPr>
          <w:ilvl w:val="0"/>
          <w:numId w:val="18"/>
        </w:numPr>
        <w:spacing w:before="240" w:after="240"/>
      </w:pPr>
      <w:r>
        <w:rPr>
          <w:b/>
          <w:bCs/>
        </w:rPr>
        <w:t>Owner Feedback and Community Engagement:</w:t>
      </w:r>
    </w:p>
    <w:p w14:paraId="0298B6F4" w14:textId="1D2A264A" w:rsidR="00C22F9D" w:rsidRDefault="00A81AF0" w:rsidP="00C22F9D">
      <w:pPr>
        <w:spacing w:before="100" w:beforeAutospacing="1" w:after="100" w:afterAutospacing="1"/>
        <w:ind w:left="720"/>
        <w:rPr>
          <w:rFonts w:ascii="Aptos" w:hAnsi="Aptos" w:cs="Aptos"/>
        </w:rPr>
      </w:pPr>
      <w:r>
        <w:t>B</w:t>
      </w:r>
      <w:r w:rsidR="00C22F9D">
        <w:t>rian reported on efforts to inform owners about the project, including sharing videos and gathering feedback, which was overwhelmingly positive.</w:t>
      </w:r>
    </w:p>
    <w:p w14:paraId="37AF54C8" w14:textId="156E63B7" w:rsidR="00C22F9D" w:rsidRDefault="00C22F9D" w:rsidP="00C22F9D">
      <w:pPr>
        <w:numPr>
          <w:ilvl w:val="1"/>
          <w:numId w:val="18"/>
        </w:numPr>
        <w:spacing w:before="100" w:beforeAutospacing="1" w:after="100" w:afterAutospacing="1"/>
      </w:pPr>
      <w:r>
        <w:rPr>
          <w:b/>
          <w:bCs/>
        </w:rPr>
        <w:t>Owner Outreach:</w:t>
      </w:r>
      <w:r>
        <w:t> </w:t>
      </w:r>
      <w:r w:rsidR="00A81AF0">
        <w:t>B</w:t>
      </w:r>
      <w:r>
        <w:t>rian went door to door to show Ryan's restoration videos to owners, receiving positive responses and support for the project, with no negative feedback reported.</w:t>
      </w:r>
    </w:p>
    <w:p w14:paraId="5C544197" w14:textId="77777777" w:rsidR="00C22F9D" w:rsidRDefault="00C22F9D" w:rsidP="00C22F9D">
      <w:pPr>
        <w:pStyle w:val="Heading2"/>
      </w:pPr>
      <w:r>
        <w:t>Follow-up tasks:</w:t>
      </w:r>
    </w:p>
    <w:p w14:paraId="276532E5" w14:textId="77777777" w:rsidR="00C22F9D" w:rsidRDefault="00C22F9D" w:rsidP="00C22F9D">
      <w:pPr>
        <w:numPr>
          <w:ilvl w:val="0"/>
          <w:numId w:val="19"/>
        </w:numPr>
        <w:spacing w:before="100" w:beforeAutospacing="1" w:after="100" w:afterAutospacing="1"/>
      </w:pPr>
      <w:r>
        <w:rPr>
          <w:b/>
          <w:bCs/>
        </w:rPr>
        <w:t>Provision of Maintenance Cost Details:</w:t>
      </w:r>
      <w:r>
        <w:t> Send the detailed cost breakdown for the cedar shake maintenance to the condo owners who have not yet received it. (Trevor)</w:t>
      </w:r>
    </w:p>
    <w:p w14:paraId="705E4A63" w14:textId="77777777" w:rsidR="00C22F9D" w:rsidRDefault="00C22F9D" w:rsidP="00C22F9D">
      <w:pPr>
        <w:numPr>
          <w:ilvl w:val="0"/>
          <w:numId w:val="19"/>
        </w:numPr>
        <w:spacing w:before="100" w:beforeAutospacing="1" w:after="100" w:afterAutospacing="1"/>
      </w:pPr>
      <w:r>
        <w:rPr>
          <w:b/>
          <w:bCs/>
        </w:rPr>
        <w:t>Board Decision on Project Commencement:</w:t>
      </w:r>
      <w:r>
        <w:t> Deliberate and decide whether to commence the cedar roof restoration project in October or wait until spring, and communicate the decision to Trevor and Ryan. (the board)</w:t>
      </w:r>
    </w:p>
    <w:p w14:paraId="6C58B7F1" w14:textId="77777777" w:rsidR="00C22F9D" w:rsidRDefault="00C22F9D" w:rsidP="00C22F9D">
      <w:pPr>
        <w:numPr>
          <w:ilvl w:val="0"/>
          <w:numId w:val="19"/>
        </w:numPr>
        <w:spacing w:before="100" w:beforeAutospacing="1" w:after="100" w:afterAutospacing="1"/>
      </w:pPr>
      <w:r>
        <w:rPr>
          <w:b/>
          <w:bCs/>
        </w:rPr>
        <w:t>Water Bill Reimbursement Communication:</w:t>
      </w:r>
      <w:r>
        <w:t> Inform condo owners that any increase in their water bills due to the roof cleaning process will be reimbursed by the board. (the board)</w:t>
      </w:r>
    </w:p>
    <w:p w14:paraId="26D351DC" w14:textId="77777777" w:rsidR="00C75453" w:rsidRPr="003D3109" w:rsidRDefault="00C75453" w:rsidP="00860870"/>
    <w:p w14:paraId="123A47A1" w14:textId="3F560CCA" w:rsidR="00446751" w:rsidRPr="003D3109" w:rsidRDefault="001B30DC" w:rsidP="00446751">
      <w:pPr>
        <w:pStyle w:val="Heading3"/>
        <w:jc w:val="both"/>
        <w:rPr>
          <w:u w:val="single"/>
        </w:rPr>
      </w:pPr>
      <w:r w:rsidRPr="003D3109">
        <w:rPr>
          <w:u w:val="single"/>
        </w:rPr>
        <w:t>Adjournment</w:t>
      </w:r>
    </w:p>
    <w:p w14:paraId="2D101C84" w14:textId="63E05889" w:rsidR="005C14FE" w:rsidRPr="003D3109" w:rsidRDefault="001B30DC" w:rsidP="0016756F">
      <w:pPr>
        <w:jc w:val="both"/>
      </w:pPr>
      <w:r w:rsidRPr="003D3109">
        <w:t>T</w:t>
      </w:r>
      <w:r w:rsidR="00D854AE" w:rsidRPr="003D3109">
        <w:t>he mee</w:t>
      </w:r>
      <w:r w:rsidR="00731B8D" w:rsidRPr="003D3109">
        <w:t xml:space="preserve">ting was adjourned at </w:t>
      </w:r>
      <w:r w:rsidR="008A1EBD">
        <w:t>7:45</w:t>
      </w:r>
      <w:r w:rsidR="00557179">
        <w:t xml:space="preserve"> </w:t>
      </w:r>
      <w:r w:rsidR="00557179" w:rsidRPr="003D3109">
        <w:t>pm.</w:t>
      </w:r>
      <w:r w:rsidR="00731B8D" w:rsidRPr="003D3109">
        <w:t xml:space="preserve"> </w:t>
      </w:r>
    </w:p>
    <w:p w14:paraId="295EE608" w14:textId="77777777" w:rsidR="008207C6" w:rsidRPr="00DD228D" w:rsidRDefault="008207C6" w:rsidP="0016756F">
      <w:pPr>
        <w:jc w:val="both"/>
      </w:pPr>
    </w:p>
    <w:sectPr w:rsidR="008207C6" w:rsidRPr="00DD228D" w:rsidSect="00440DFE">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A913A" w14:textId="77777777" w:rsidR="00D707AD" w:rsidRDefault="00D707AD" w:rsidP="00C9773A">
      <w:r>
        <w:separator/>
      </w:r>
    </w:p>
  </w:endnote>
  <w:endnote w:type="continuationSeparator" w:id="0">
    <w:p w14:paraId="019E8AC7" w14:textId="77777777" w:rsidR="00D707AD" w:rsidRDefault="00D707AD" w:rsidP="00C97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N)">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3468F" w14:textId="77777777" w:rsidR="00D707AD" w:rsidRDefault="00D707AD" w:rsidP="00C9773A">
      <w:r>
        <w:separator/>
      </w:r>
    </w:p>
  </w:footnote>
  <w:footnote w:type="continuationSeparator" w:id="0">
    <w:p w14:paraId="215E46EE" w14:textId="77777777" w:rsidR="00D707AD" w:rsidRDefault="00D707AD" w:rsidP="00C97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7B84E" w14:textId="77777777" w:rsidR="00122E62" w:rsidRDefault="00122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9211B"/>
    <w:multiLevelType w:val="hybridMultilevel"/>
    <w:tmpl w:val="778249D0"/>
    <w:lvl w:ilvl="0" w:tplc="49BC0A0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D5659D"/>
    <w:multiLevelType w:val="hybridMultilevel"/>
    <w:tmpl w:val="EAA2FB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533BD4"/>
    <w:multiLevelType w:val="multilevel"/>
    <w:tmpl w:val="D9540C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4164B53"/>
    <w:multiLevelType w:val="multilevel"/>
    <w:tmpl w:val="E312D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C12AF9"/>
    <w:multiLevelType w:val="multilevel"/>
    <w:tmpl w:val="8D020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9233D3"/>
    <w:multiLevelType w:val="hybridMultilevel"/>
    <w:tmpl w:val="23FE52D4"/>
    <w:lvl w:ilvl="0" w:tplc="260AA9C4">
      <w:start w:val="1"/>
      <w:numFmt w:val="lowerLetter"/>
      <w:lvlText w:val="%1."/>
      <w:lvlJc w:val="left"/>
      <w:pPr>
        <w:ind w:left="720" w:hanging="360"/>
      </w:pPr>
      <w:rPr>
        <w:rFonts w:ascii="Times New Roman" w:eastAsia="Times New Roman" w:hAnsi="Times New Roman" w:cs="Times New Roman"/>
      </w:rPr>
    </w:lvl>
    <w:lvl w:ilvl="1" w:tplc="B582DD0E">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383064"/>
    <w:multiLevelType w:val="hybridMultilevel"/>
    <w:tmpl w:val="23FE52D4"/>
    <w:lvl w:ilvl="0" w:tplc="260AA9C4">
      <w:start w:val="1"/>
      <w:numFmt w:val="lowerLetter"/>
      <w:lvlText w:val="%1."/>
      <w:lvlJc w:val="left"/>
      <w:pPr>
        <w:ind w:left="720" w:hanging="360"/>
      </w:pPr>
      <w:rPr>
        <w:rFonts w:ascii="Times New Roman" w:eastAsia="Times New Roman" w:hAnsi="Times New Roman" w:cs="Times New Roman"/>
      </w:rPr>
    </w:lvl>
    <w:lvl w:ilvl="1" w:tplc="B582DD0E">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B00E50"/>
    <w:multiLevelType w:val="hybridMultilevel"/>
    <w:tmpl w:val="983A576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3D3A1EF1"/>
    <w:multiLevelType w:val="hybridMultilevel"/>
    <w:tmpl w:val="FD2620F6"/>
    <w:lvl w:ilvl="0" w:tplc="367EC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DC6A10"/>
    <w:multiLevelType w:val="hybridMultilevel"/>
    <w:tmpl w:val="0980C716"/>
    <w:lvl w:ilvl="0" w:tplc="8B42DF66">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48C029D3"/>
    <w:multiLevelType w:val="hybridMultilevel"/>
    <w:tmpl w:val="4016FCDC"/>
    <w:lvl w:ilvl="0" w:tplc="1ADCB80C">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55990630"/>
    <w:multiLevelType w:val="hybridMultilevel"/>
    <w:tmpl w:val="007A846E"/>
    <w:lvl w:ilvl="0" w:tplc="A43ADB0A">
      <w:start w:val="1"/>
      <w:numFmt w:val="low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070D56"/>
    <w:multiLevelType w:val="hybridMultilevel"/>
    <w:tmpl w:val="192C1A58"/>
    <w:lvl w:ilvl="0" w:tplc="8456695A">
      <w:numFmt w:val="bullet"/>
      <w:lvlText w:val="-"/>
      <w:lvlJc w:val="left"/>
      <w:pPr>
        <w:ind w:left="1140" w:hanging="360"/>
      </w:pPr>
      <w:rPr>
        <w:rFonts w:ascii="Times New Roman" w:eastAsia="Times New Roman" w:hAnsi="Times New Roman" w:cs="Times New Roman" w:hint="default"/>
        <w:u w:val="none"/>
      </w:rPr>
    </w:lvl>
    <w:lvl w:ilvl="1" w:tplc="10090003" w:tentative="1">
      <w:start w:val="1"/>
      <w:numFmt w:val="bullet"/>
      <w:lvlText w:val="o"/>
      <w:lvlJc w:val="left"/>
      <w:pPr>
        <w:ind w:left="1860" w:hanging="360"/>
      </w:pPr>
      <w:rPr>
        <w:rFonts w:ascii="Courier New" w:hAnsi="Courier New" w:cs="Courier New" w:hint="default"/>
      </w:rPr>
    </w:lvl>
    <w:lvl w:ilvl="2" w:tplc="10090005" w:tentative="1">
      <w:start w:val="1"/>
      <w:numFmt w:val="bullet"/>
      <w:lvlText w:val=""/>
      <w:lvlJc w:val="left"/>
      <w:pPr>
        <w:ind w:left="2580" w:hanging="360"/>
      </w:pPr>
      <w:rPr>
        <w:rFonts w:ascii="Wingdings" w:hAnsi="Wingdings" w:hint="default"/>
      </w:rPr>
    </w:lvl>
    <w:lvl w:ilvl="3" w:tplc="10090001" w:tentative="1">
      <w:start w:val="1"/>
      <w:numFmt w:val="bullet"/>
      <w:lvlText w:val=""/>
      <w:lvlJc w:val="left"/>
      <w:pPr>
        <w:ind w:left="3300" w:hanging="360"/>
      </w:pPr>
      <w:rPr>
        <w:rFonts w:ascii="Symbol" w:hAnsi="Symbol" w:hint="default"/>
      </w:rPr>
    </w:lvl>
    <w:lvl w:ilvl="4" w:tplc="10090003" w:tentative="1">
      <w:start w:val="1"/>
      <w:numFmt w:val="bullet"/>
      <w:lvlText w:val="o"/>
      <w:lvlJc w:val="left"/>
      <w:pPr>
        <w:ind w:left="4020" w:hanging="360"/>
      </w:pPr>
      <w:rPr>
        <w:rFonts w:ascii="Courier New" w:hAnsi="Courier New" w:cs="Courier New" w:hint="default"/>
      </w:rPr>
    </w:lvl>
    <w:lvl w:ilvl="5" w:tplc="10090005" w:tentative="1">
      <w:start w:val="1"/>
      <w:numFmt w:val="bullet"/>
      <w:lvlText w:val=""/>
      <w:lvlJc w:val="left"/>
      <w:pPr>
        <w:ind w:left="4740" w:hanging="360"/>
      </w:pPr>
      <w:rPr>
        <w:rFonts w:ascii="Wingdings" w:hAnsi="Wingdings" w:hint="default"/>
      </w:rPr>
    </w:lvl>
    <w:lvl w:ilvl="6" w:tplc="10090001" w:tentative="1">
      <w:start w:val="1"/>
      <w:numFmt w:val="bullet"/>
      <w:lvlText w:val=""/>
      <w:lvlJc w:val="left"/>
      <w:pPr>
        <w:ind w:left="5460" w:hanging="360"/>
      </w:pPr>
      <w:rPr>
        <w:rFonts w:ascii="Symbol" w:hAnsi="Symbol" w:hint="default"/>
      </w:rPr>
    </w:lvl>
    <w:lvl w:ilvl="7" w:tplc="10090003" w:tentative="1">
      <w:start w:val="1"/>
      <w:numFmt w:val="bullet"/>
      <w:lvlText w:val="o"/>
      <w:lvlJc w:val="left"/>
      <w:pPr>
        <w:ind w:left="6180" w:hanging="360"/>
      </w:pPr>
      <w:rPr>
        <w:rFonts w:ascii="Courier New" w:hAnsi="Courier New" w:cs="Courier New" w:hint="default"/>
      </w:rPr>
    </w:lvl>
    <w:lvl w:ilvl="8" w:tplc="10090005" w:tentative="1">
      <w:start w:val="1"/>
      <w:numFmt w:val="bullet"/>
      <w:lvlText w:val=""/>
      <w:lvlJc w:val="left"/>
      <w:pPr>
        <w:ind w:left="6900" w:hanging="360"/>
      </w:pPr>
      <w:rPr>
        <w:rFonts w:ascii="Wingdings" w:hAnsi="Wingdings" w:hint="default"/>
      </w:rPr>
    </w:lvl>
  </w:abstractNum>
  <w:abstractNum w:abstractNumId="13" w15:restartNumberingAfterBreak="0">
    <w:nsid w:val="642663D3"/>
    <w:multiLevelType w:val="multilevel"/>
    <w:tmpl w:val="288A8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47704BB"/>
    <w:multiLevelType w:val="hybridMultilevel"/>
    <w:tmpl w:val="C4EAC9B8"/>
    <w:lvl w:ilvl="0" w:tplc="44EA4524">
      <w:numFmt w:val="bullet"/>
      <w:lvlText w:val="-"/>
      <w:lvlJc w:val="left"/>
      <w:pPr>
        <w:ind w:left="720" w:hanging="360"/>
      </w:pPr>
      <w:rPr>
        <w:rFonts w:ascii="CG Times" w:eastAsia="Times New Roman" w:hAnsi="CG Time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53E3593"/>
    <w:multiLevelType w:val="hybridMultilevel"/>
    <w:tmpl w:val="6FBABBFA"/>
    <w:lvl w:ilvl="0" w:tplc="04090019">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7010DB"/>
    <w:multiLevelType w:val="multilevel"/>
    <w:tmpl w:val="288A8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8376282"/>
    <w:multiLevelType w:val="hybridMultilevel"/>
    <w:tmpl w:val="23FE52D4"/>
    <w:lvl w:ilvl="0" w:tplc="260AA9C4">
      <w:start w:val="1"/>
      <w:numFmt w:val="lowerLetter"/>
      <w:lvlText w:val="%1."/>
      <w:lvlJc w:val="left"/>
      <w:pPr>
        <w:ind w:left="720" w:hanging="360"/>
      </w:pPr>
      <w:rPr>
        <w:rFonts w:ascii="Times New Roman" w:eastAsia="Times New Roman" w:hAnsi="Times New Roman" w:cs="Times New Roman"/>
      </w:rPr>
    </w:lvl>
    <w:lvl w:ilvl="1" w:tplc="B582DD0E">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4D29B2"/>
    <w:multiLevelType w:val="hybridMultilevel"/>
    <w:tmpl w:val="E97E2E00"/>
    <w:lvl w:ilvl="0" w:tplc="F72282E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09840447">
    <w:abstractNumId w:val="18"/>
  </w:num>
  <w:num w:numId="2" w16cid:durableId="546114157">
    <w:abstractNumId w:val="0"/>
  </w:num>
  <w:num w:numId="3" w16cid:durableId="1891382628">
    <w:abstractNumId w:val="15"/>
  </w:num>
  <w:num w:numId="4" w16cid:durableId="638613099">
    <w:abstractNumId w:val="17"/>
  </w:num>
  <w:num w:numId="5" w16cid:durableId="988217959">
    <w:abstractNumId w:val="6"/>
  </w:num>
  <w:num w:numId="6" w16cid:durableId="903953174">
    <w:abstractNumId w:val="12"/>
  </w:num>
  <w:num w:numId="7" w16cid:durableId="336805791">
    <w:abstractNumId w:val="7"/>
  </w:num>
  <w:num w:numId="8" w16cid:durableId="421100045">
    <w:abstractNumId w:val="11"/>
  </w:num>
  <w:num w:numId="9" w16cid:durableId="1654407702">
    <w:abstractNumId w:val="5"/>
  </w:num>
  <w:num w:numId="10" w16cid:durableId="530994102">
    <w:abstractNumId w:val="1"/>
  </w:num>
  <w:num w:numId="11" w16cid:durableId="1097139847">
    <w:abstractNumId w:val="10"/>
  </w:num>
  <w:num w:numId="12" w16cid:durableId="2034452890">
    <w:abstractNumId w:val="14"/>
  </w:num>
  <w:num w:numId="13" w16cid:durableId="8228939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1048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7228224">
    <w:abstractNumId w:val="9"/>
  </w:num>
  <w:num w:numId="16" w16cid:durableId="19425649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83069033">
    <w:abstractNumId w:val="8"/>
  </w:num>
  <w:num w:numId="18" w16cid:durableId="907762518">
    <w:abstractNumId w:val="4"/>
  </w:num>
  <w:num w:numId="19" w16cid:durableId="9020637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5C8"/>
    <w:rsid w:val="00002599"/>
    <w:rsid w:val="000110FB"/>
    <w:rsid w:val="0001523F"/>
    <w:rsid w:val="00015CD9"/>
    <w:rsid w:val="00016B79"/>
    <w:rsid w:val="00017003"/>
    <w:rsid w:val="000203F9"/>
    <w:rsid w:val="00024147"/>
    <w:rsid w:val="000249D4"/>
    <w:rsid w:val="00030AC2"/>
    <w:rsid w:val="000316A0"/>
    <w:rsid w:val="000324B7"/>
    <w:rsid w:val="00037A48"/>
    <w:rsid w:val="00040FC6"/>
    <w:rsid w:val="000410E8"/>
    <w:rsid w:val="00042A12"/>
    <w:rsid w:val="0004371C"/>
    <w:rsid w:val="00044B70"/>
    <w:rsid w:val="00046CB3"/>
    <w:rsid w:val="00051590"/>
    <w:rsid w:val="00052491"/>
    <w:rsid w:val="00053DF3"/>
    <w:rsid w:val="00056644"/>
    <w:rsid w:val="000604DE"/>
    <w:rsid w:val="000606E4"/>
    <w:rsid w:val="00062253"/>
    <w:rsid w:val="00063480"/>
    <w:rsid w:val="0006487A"/>
    <w:rsid w:val="00066C14"/>
    <w:rsid w:val="0007017C"/>
    <w:rsid w:val="00072D19"/>
    <w:rsid w:val="00075969"/>
    <w:rsid w:val="000779BB"/>
    <w:rsid w:val="00081CA2"/>
    <w:rsid w:val="000865F7"/>
    <w:rsid w:val="00094A4D"/>
    <w:rsid w:val="00095A18"/>
    <w:rsid w:val="00096E44"/>
    <w:rsid w:val="000971A4"/>
    <w:rsid w:val="00097D13"/>
    <w:rsid w:val="000A1475"/>
    <w:rsid w:val="000A4936"/>
    <w:rsid w:val="000B0AF5"/>
    <w:rsid w:val="000C1388"/>
    <w:rsid w:val="000C1A08"/>
    <w:rsid w:val="000C2D22"/>
    <w:rsid w:val="000C44F5"/>
    <w:rsid w:val="000C4CAC"/>
    <w:rsid w:val="000D0311"/>
    <w:rsid w:val="000D1162"/>
    <w:rsid w:val="000D1896"/>
    <w:rsid w:val="000D18E2"/>
    <w:rsid w:val="000D2767"/>
    <w:rsid w:val="000D54DF"/>
    <w:rsid w:val="000D787F"/>
    <w:rsid w:val="000D7FB0"/>
    <w:rsid w:val="000E03BA"/>
    <w:rsid w:val="000E61F3"/>
    <w:rsid w:val="000E631D"/>
    <w:rsid w:val="000E75DB"/>
    <w:rsid w:val="000F2359"/>
    <w:rsid w:val="000F2404"/>
    <w:rsid w:val="000F3B0D"/>
    <w:rsid w:val="000F499A"/>
    <w:rsid w:val="000F515D"/>
    <w:rsid w:val="000F5273"/>
    <w:rsid w:val="000F7729"/>
    <w:rsid w:val="00100BE3"/>
    <w:rsid w:val="00103029"/>
    <w:rsid w:val="00104C73"/>
    <w:rsid w:val="00106CDE"/>
    <w:rsid w:val="00111EBB"/>
    <w:rsid w:val="00114535"/>
    <w:rsid w:val="0011619B"/>
    <w:rsid w:val="001166C9"/>
    <w:rsid w:val="00116E7D"/>
    <w:rsid w:val="00122E62"/>
    <w:rsid w:val="001304D0"/>
    <w:rsid w:val="00131548"/>
    <w:rsid w:val="00131DBF"/>
    <w:rsid w:val="00132372"/>
    <w:rsid w:val="001375A7"/>
    <w:rsid w:val="00142FBA"/>
    <w:rsid w:val="00143D9B"/>
    <w:rsid w:val="00145BF8"/>
    <w:rsid w:val="0014683E"/>
    <w:rsid w:val="00147E3A"/>
    <w:rsid w:val="001523D7"/>
    <w:rsid w:val="00153F0D"/>
    <w:rsid w:val="00160299"/>
    <w:rsid w:val="0016094E"/>
    <w:rsid w:val="00160ADA"/>
    <w:rsid w:val="0016155B"/>
    <w:rsid w:val="001646FA"/>
    <w:rsid w:val="00164ADE"/>
    <w:rsid w:val="001652BF"/>
    <w:rsid w:val="00165CAD"/>
    <w:rsid w:val="00165DC2"/>
    <w:rsid w:val="00167075"/>
    <w:rsid w:val="0016756F"/>
    <w:rsid w:val="00171969"/>
    <w:rsid w:val="00173EA0"/>
    <w:rsid w:val="001758C8"/>
    <w:rsid w:val="00176A7A"/>
    <w:rsid w:val="00176D7A"/>
    <w:rsid w:val="001779B1"/>
    <w:rsid w:val="00181B34"/>
    <w:rsid w:val="001873BC"/>
    <w:rsid w:val="00193B97"/>
    <w:rsid w:val="0019435B"/>
    <w:rsid w:val="001945B4"/>
    <w:rsid w:val="001955FF"/>
    <w:rsid w:val="001964CC"/>
    <w:rsid w:val="00196AE2"/>
    <w:rsid w:val="00197F3B"/>
    <w:rsid w:val="001A4987"/>
    <w:rsid w:val="001A5580"/>
    <w:rsid w:val="001A63DA"/>
    <w:rsid w:val="001A6F76"/>
    <w:rsid w:val="001B15F6"/>
    <w:rsid w:val="001B1EA6"/>
    <w:rsid w:val="001B2533"/>
    <w:rsid w:val="001B2F0C"/>
    <w:rsid w:val="001B30DC"/>
    <w:rsid w:val="001B60F2"/>
    <w:rsid w:val="001B7EB1"/>
    <w:rsid w:val="001C04CA"/>
    <w:rsid w:val="001C2A9E"/>
    <w:rsid w:val="001C4091"/>
    <w:rsid w:val="001C5B08"/>
    <w:rsid w:val="001C5DFC"/>
    <w:rsid w:val="001C66FB"/>
    <w:rsid w:val="001C6C22"/>
    <w:rsid w:val="001D24CF"/>
    <w:rsid w:val="001D3901"/>
    <w:rsid w:val="001D416B"/>
    <w:rsid w:val="001E1A62"/>
    <w:rsid w:val="001E2DA8"/>
    <w:rsid w:val="001E676A"/>
    <w:rsid w:val="001E67D0"/>
    <w:rsid w:val="001F0B76"/>
    <w:rsid w:val="001F31C9"/>
    <w:rsid w:val="001F4F1B"/>
    <w:rsid w:val="001F5FAE"/>
    <w:rsid w:val="001F688F"/>
    <w:rsid w:val="002009E5"/>
    <w:rsid w:val="002010AE"/>
    <w:rsid w:val="002018D4"/>
    <w:rsid w:val="002024BE"/>
    <w:rsid w:val="002026D4"/>
    <w:rsid w:val="0020334D"/>
    <w:rsid w:val="00204520"/>
    <w:rsid w:val="00206D15"/>
    <w:rsid w:val="00210F88"/>
    <w:rsid w:val="00211335"/>
    <w:rsid w:val="00211CB8"/>
    <w:rsid w:val="0021259C"/>
    <w:rsid w:val="002164EF"/>
    <w:rsid w:val="002219D4"/>
    <w:rsid w:val="0022322D"/>
    <w:rsid w:val="002250EB"/>
    <w:rsid w:val="0022618D"/>
    <w:rsid w:val="00233518"/>
    <w:rsid w:val="00235512"/>
    <w:rsid w:val="00235E55"/>
    <w:rsid w:val="002372C3"/>
    <w:rsid w:val="00237C3D"/>
    <w:rsid w:val="00242EE6"/>
    <w:rsid w:val="00243D37"/>
    <w:rsid w:val="00244032"/>
    <w:rsid w:val="00252172"/>
    <w:rsid w:val="00255AB6"/>
    <w:rsid w:val="00256D02"/>
    <w:rsid w:val="00260467"/>
    <w:rsid w:val="00260C6A"/>
    <w:rsid w:val="00263099"/>
    <w:rsid w:val="00263FE3"/>
    <w:rsid w:val="00266662"/>
    <w:rsid w:val="00272767"/>
    <w:rsid w:val="00273A84"/>
    <w:rsid w:val="0027580A"/>
    <w:rsid w:val="00276ADF"/>
    <w:rsid w:val="00281203"/>
    <w:rsid w:val="00283A07"/>
    <w:rsid w:val="002841CF"/>
    <w:rsid w:val="002847F0"/>
    <w:rsid w:val="0028587C"/>
    <w:rsid w:val="00286F48"/>
    <w:rsid w:val="0029008A"/>
    <w:rsid w:val="0029254F"/>
    <w:rsid w:val="002925A8"/>
    <w:rsid w:val="0029309C"/>
    <w:rsid w:val="00293A7F"/>
    <w:rsid w:val="00294458"/>
    <w:rsid w:val="00295029"/>
    <w:rsid w:val="002969A3"/>
    <w:rsid w:val="002A054A"/>
    <w:rsid w:val="002A05CD"/>
    <w:rsid w:val="002A27CA"/>
    <w:rsid w:val="002A6B83"/>
    <w:rsid w:val="002B0656"/>
    <w:rsid w:val="002B16B3"/>
    <w:rsid w:val="002B4C2D"/>
    <w:rsid w:val="002C37B5"/>
    <w:rsid w:val="002C3FD4"/>
    <w:rsid w:val="002C4807"/>
    <w:rsid w:val="002C6B36"/>
    <w:rsid w:val="002D08B7"/>
    <w:rsid w:val="002D0A73"/>
    <w:rsid w:val="002D1CA9"/>
    <w:rsid w:val="002D31D2"/>
    <w:rsid w:val="002E4C2C"/>
    <w:rsid w:val="002E4E3F"/>
    <w:rsid w:val="002F03BC"/>
    <w:rsid w:val="002F3710"/>
    <w:rsid w:val="002F3E4D"/>
    <w:rsid w:val="002F4BCA"/>
    <w:rsid w:val="002F5E93"/>
    <w:rsid w:val="002F654E"/>
    <w:rsid w:val="0030215F"/>
    <w:rsid w:val="0030375A"/>
    <w:rsid w:val="003040B0"/>
    <w:rsid w:val="003040D2"/>
    <w:rsid w:val="00310D8A"/>
    <w:rsid w:val="00312806"/>
    <w:rsid w:val="00312852"/>
    <w:rsid w:val="0031403F"/>
    <w:rsid w:val="00315621"/>
    <w:rsid w:val="003203AA"/>
    <w:rsid w:val="00320618"/>
    <w:rsid w:val="00321AA8"/>
    <w:rsid w:val="003233F9"/>
    <w:rsid w:val="00323F01"/>
    <w:rsid w:val="00330248"/>
    <w:rsid w:val="00330376"/>
    <w:rsid w:val="00332260"/>
    <w:rsid w:val="003332DA"/>
    <w:rsid w:val="0033412C"/>
    <w:rsid w:val="0033538C"/>
    <w:rsid w:val="00337184"/>
    <w:rsid w:val="0034036E"/>
    <w:rsid w:val="00340504"/>
    <w:rsid w:val="00341546"/>
    <w:rsid w:val="003425BC"/>
    <w:rsid w:val="00342EC6"/>
    <w:rsid w:val="00343135"/>
    <w:rsid w:val="003461F2"/>
    <w:rsid w:val="00351675"/>
    <w:rsid w:val="0035237E"/>
    <w:rsid w:val="00357784"/>
    <w:rsid w:val="0036397F"/>
    <w:rsid w:val="00364445"/>
    <w:rsid w:val="00364B71"/>
    <w:rsid w:val="00365AFA"/>
    <w:rsid w:val="00366508"/>
    <w:rsid w:val="00370315"/>
    <w:rsid w:val="003729BA"/>
    <w:rsid w:val="003730C0"/>
    <w:rsid w:val="00376BD5"/>
    <w:rsid w:val="00377766"/>
    <w:rsid w:val="003823C8"/>
    <w:rsid w:val="0038342F"/>
    <w:rsid w:val="003906C8"/>
    <w:rsid w:val="00390C3F"/>
    <w:rsid w:val="003917C5"/>
    <w:rsid w:val="00392BB4"/>
    <w:rsid w:val="003938FE"/>
    <w:rsid w:val="003951CB"/>
    <w:rsid w:val="00395816"/>
    <w:rsid w:val="003966AF"/>
    <w:rsid w:val="003A24B8"/>
    <w:rsid w:val="003A5C3A"/>
    <w:rsid w:val="003A7664"/>
    <w:rsid w:val="003B327A"/>
    <w:rsid w:val="003B3FD9"/>
    <w:rsid w:val="003B4911"/>
    <w:rsid w:val="003B6301"/>
    <w:rsid w:val="003B64FE"/>
    <w:rsid w:val="003B7787"/>
    <w:rsid w:val="003B7CB7"/>
    <w:rsid w:val="003C0873"/>
    <w:rsid w:val="003C4E8C"/>
    <w:rsid w:val="003C78BD"/>
    <w:rsid w:val="003D3109"/>
    <w:rsid w:val="003E0565"/>
    <w:rsid w:val="003E0AEB"/>
    <w:rsid w:val="003E0E84"/>
    <w:rsid w:val="003E273F"/>
    <w:rsid w:val="003E5DF5"/>
    <w:rsid w:val="003E64E1"/>
    <w:rsid w:val="003F74F5"/>
    <w:rsid w:val="00405594"/>
    <w:rsid w:val="004068CB"/>
    <w:rsid w:val="004111E3"/>
    <w:rsid w:val="00413328"/>
    <w:rsid w:val="00413A7A"/>
    <w:rsid w:val="004159B6"/>
    <w:rsid w:val="004176BD"/>
    <w:rsid w:val="004202E7"/>
    <w:rsid w:val="00422F4B"/>
    <w:rsid w:val="00423518"/>
    <w:rsid w:val="00423957"/>
    <w:rsid w:val="00423BC0"/>
    <w:rsid w:val="00426E89"/>
    <w:rsid w:val="0042777E"/>
    <w:rsid w:val="004315DF"/>
    <w:rsid w:val="00433FCE"/>
    <w:rsid w:val="00435063"/>
    <w:rsid w:val="00435270"/>
    <w:rsid w:val="00435A11"/>
    <w:rsid w:val="00440DFE"/>
    <w:rsid w:val="00442055"/>
    <w:rsid w:val="00442A7A"/>
    <w:rsid w:val="004435EC"/>
    <w:rsid w:val="004454FB"/>
    <w:rsid w:val="00446751"/>
    <w:rsid w:val="00447883"/>
    <w:rsid w:val="00452B41"/>
    <w:rsid w:val="00455F9E"/>
    <w:rsid w:val="00456C23"/>
    <w:rsid w:val="004631CF"/>
    <w:rsid w:val="00465005"/>
    <w:rsid w:val="00465F25"/>
    <w:rsid w:val="004672EB"/>
    <w:rsid w:val="004676FF"/>
    <w:rsid w:val="00470F01"/>
    <w:rsid w:val="00474839"/>
    <w:rsid w:val="004759E9"/>
    <w:rsid w:val="00475F88"/>
    <w:rsid w:val="00476556"/>
    <w:rsid w:val="00477EB1"/>
    <w:rsid w:val="00482D97"/>
    <w:rsid w:val="004909AF"/>
    <w:rsid w:val="004914FD"/>
    <w:rsid w:val="0049250E"/>
    <w:rsid w:val="0049251B"/>
    <w:rsid w:val="0049409A"/>
    <w:rsid w:val="0049443B"/>
    <w:rsid w:val="00496613"/>
    <w:rsid w:val="004A14BF"/>
    <w:rsid w:val="004A35C8"/>
    <w:rsid w:val="004A579D"/>
    <w:rsid w:val="004A5B56"/>
    <w:rsid w:val="004A6850"/>
    <w:rsid w:val="004B0DA9"/>
    <w:rsid w:val="004B3441"/>
    <w:rsid w:val="004B4646"/>
    <w:rsid w:val="004B4E44"/>
    <w:rsid w:val="004B58EE"/>
    <w:rsid w:val="004B6724"/>
    <w:rsid w:val="004B724B"/>
    <w:rsid w:val="004C08CD"/>
    <w:rsid w:val="004C2572"/>
    <w:rsid w:val="004C3813"/>
    <w:rsid w:val="004C3C71"/>
    <w:rsid w:val="004C3DC2"/>
    <w:rsid w:val="004C6909"/>
    <w:rsid w:val="004C6BDB"/>
    <w:rsid w:val="004C7A47"/>
    <w:rsid w:val="004E2579"/>
    <w:rsid w:val="004E435A"/>
    <w:rsid w:val="004E5256"/>
    <w:rsid w:val="004E5D43"/>
    <w:rsid w:val="004E6E18"/>
    <w:rsid w:val="004F0707"/>
    <w:rsid w:val="004F2E25"/>
    <w:rsid w:val="004F397A"/>
    <w:rsid w:val="00500839"/>
    <w:rsid w:val="0050121B"/>
    <w:rsid w:val="0050331D"/>
    <w:rsid w:val="00503C14"/>
    <w:rsid w:val="00512007"/>
    <w:rsid w:val="005144F0"/>
    <w:rsid w:val="005176A9"/>
    <w:rsid w:val="0052134D"/>
    <w:rsid w:val="00521B38"/>
    <w:rsid w:val="005241E8"/>
    <w:rsid w:val="005242EC"/>
    <w:rsid w:val="00525DDF"/>
    <w:rsid w:val="005323FE"/>
    <w:rsid w:val="005336E8"/>
    <w:rsid w:val="005337CE"/>
    <w:rsid w:val="00534C41"/>
    <w:rsid w:val="00535560"/>
    <w:rsid w:val="00535DA3"/>
    <w:rsid w:val="005403F5"/>
    <w:rsid w:val="00540774"/>
    <w:rsid w:val="0054085A"/>
    <w:rsid w:val="00541900"/>
    <w:rsid w:val="00543EF8"/>
    <w:rsid w:val="0054627A"/>
    <w:rsid w:val="005472AA"/>
    <w:rsid w:val="00547B05"/>
    <w:rsid w:val="00550423"/>
    <w:rsid w:val="00554E11"/>
    <w:rsid w:val="005560F5"/>
    <w:rsid w:val="00556B15"/>
    <w:rsid w:val="00557179"/>
    <w:rsid w:val="005616BB"/>
    <w:rsid w:val="005622A8"/>
    <w:rsid w:val="00562A1A"/>
    <w:rsid w:val="00563634"/>
    <w:rsid w:val="00565627"/>
    <w:rsid w:val="00566674"/>
    <w:rsid w:val="00572B7C"/>
    <w:rsid w:val="0057377B"/>
    <w:rsid w:val="00574760"/>
    <w:rsid w:val="005753BE"/>
    <w:rsid w:val="005766BE"/>
    <w:rsid w:val="005845E1"/>
    <w:rsid w:val="00586B07"/>
    <w:rsid w:val="00586E1A"/>
    <w:rsid w:val="0058721C"/>
    <w:rsid w:val="00590355"/>
    <w:rsid w:val="005906F7"/>
    <w:rsid w:val="00591A92"/>
    <w:rsid w:val="00593E61"/>
    <w:rsid w:val="005952C1"/>
    <w:rsid w:val="005955FD"/>
    <w:rsid w:val="0059656A"/>
    <w:rsid w:val="005A1A10"/>
    <w:rsid w:val="005A20FB"/>
    <w:rsid w:val="005A415F"/>
    <w:rsid w:val="005A4336"/>
    <w:rsid w:val="005A4AD9"/>
    <w:rsid w:val="005A61C2"/>
    <w:rsid w:val="005A6945"/>
    <w:rsid w:val="005B1509"/>
    <w:rsid w:val="005B5B23"/>
    <w:rsid w:val="005B61C5"/>
    <w:rsid w:val="005B698A"/>
    <w:rsid w:val="005C04FA"/>
    <w:rsid w:val="005C14FE"/>
    <w:rsid w:val="005C2CEB"/>
    <w:rsid w:val="005C62A5"/>
    <w:rsid w:val="005C694F"/>
    <w:rsid w:val="005D2107"/>
    <w:rsid w:val="005D2C13"/>
    <w:rsid w:val="005D3D36"/>
    <w:rsid w:val="005D559F"/>
    <w:rsid w:val="005E4507"/>
    <w:rsid w:val="005E4D90"/>
    <w:rsid w:val="005E4F48"/>
    <w:rsid w:val="005E6000"/>
    <w:rsid w:val="005E6C70"/>
    <w:rsid w:val="005E712A"/>
    <w:rsid w:val="005F1C38"/>
    <w:rsid w:val="005F7CAF"/>
    <w:rsid w:val="005F7FD8"/>
    <w:rsid w:val="00610FF8"/>
    <w:rsid w:val="00613981"/>
    <w:rsid w:val="00616BB5"/>
    <w:rsid w:val="0061702D"/>
    <w:rsid w:val="006206E0"/>
    <w:rsid w:val="006365AF"/>
    <w:rsid w:val="00641BB6"/>
    <w:rsid w:val="0064360C"/>
    <w:rsid w:val="006438C8"/>
    <w:rsid w:val="006460CC"/>
    <w:rsid w:val="006468FD"/>
    <w:rsid w:val="00646DD2"/>
    <w:rsid w:val="0065010C"/>
    <w:rsid w:val="00654093"/>
    <w:rsid w:val="00654732"/>
    <w:rsid w:val="00657491"/>
    <w:rsid w:val="00657B48"/>
    <w:rsid w:val="006637C2"/>
    <w:rsid w:val="00663BC0"/>
    <w:rsid w:val="006660F1"/>
    <w:rsid w:val="006705E9"/>
    <w:rsid w:val="00674295"/>
    <w:rsid w:val="00674A9D"/>
    <w:rsid w:val="00682895"/>
    <w:rsid w:val="00687C9C"/>
    <w:rsid w:val="00690821"/>
    <w:rsid w:val="00690CBC"/>
    <w:rsid w:val="00690F81"/>
    <w:rsid w:val="00691CBD"/>
    <w:rsid w:val="006934F5"/>
    <w:rsid w:val="00693591"/>
    <w:rsid w:val="006959AF"/>
    <w:rsid w:val="00695FA2"/>
    <w:rsid w:val="0069716E"/>
    <w:rsid w:val="00697E98"/>
    <w:rsid w:val="006A0098"/>
    <w:rsid w:val="006A0132"/>
    <w:rsid w:val="006A039A"/>
    <w:rsid w:val="006A1807"/>
    <w:rsid w:val="006A1D45"/>
    <w:rsid w:val="006A37AC"/>
    <w:rsid w:val="006A4AA3"/>
    <w:rsid w:val="006A51DC"/>
    <w:rsid w:val="006A6927"/>
    <w:rsid w:val="006A7A17"/>
    <w:rsid w:val="006B074E"/>
    <w:rsid w:val="006B1A48"/>
    <w:rsid w:val="006B1B4D"/>
    <w:rsid w:val="006B1F5D"/>
    <w:rsid w:val="006B687B"/>
    <w:rsid w:val="006B6B47"/>
    <w:rsid w:val="006B734A"/>
    <w:rsid w:val="006C4F3F"/>
    <w:rsid w:val="006C5F00"/>
    <w:rsid w:val="006D2762"/>
    <w:rsid w:val="006D2BF8"/>
    <w:rsid w:val="006E07E2"/>
    <w:rsid w:val="006E46C3"/>
    <w:rsid w:val="006E7355"/>
    <w:rsid w:val="006E7937"/>
    <w:rsid w:val="006F1314"/>
    <w:rsid w:val="006F6BE8"/>
    <w:rsid w:val="007018AA"/>
    <w:rsid w:val="00702000"/>
    <w:rsid w:val="007054FB"/>
    <w:rsid w:val="007058BB"/>
    <w:rsid w:val="00705BE0"/>
    <w:rsid w:val="0071001C"/>
    <w:rsid w:val="00710718"/>
    <w:rsid w:val="00712215"/>
    <w:rsid w:val="00713906"/>
    <w:rsid w:val="00715142"/>
    <w:rsid w:val="00720FD4"/>
    <w:rsid w:val="00721AA5"/>
    <w:rsid w:val="00723F7B"/>
    <w:rsid w:val="007248AA"/>
    <w:rsid w:val="00724A86"/>
    <w:rsid w:val="00731B8D"/>
    <w:rsid w:val="00731DA5"/>
    <w:rsid w:val="00732B50"/>
    <w:rsid w:val="00734F14"/>
    <w:rsid w:val="00735642"/>
    <w:rsid w:val="00736F1A"/>
    <w:rsid w:val="007378B0"/>
    <w:rsid w:val="007418B1"/>
    <w:rsid w:val="00744956"/>
    <w:rsid w:val="00745318"/>
    <w:rsid w:val="0074575F"/>
    <w:rsid w:val="00751020"/>
    <w:rsid w:val="00754556"/>
    <w:rsid w:val="00756BA7"/>
    <w:rsid w:val="00756D93"/>
    <w:rsid w:val="0076045E"/>
    <w:rsid w:val="00761118"/>
    <w:rsid w:val="0076421B"/>
    <w:rsid w:val="00765FDA"/>
    <w:rsid w:val="0076666D"/>
    <w:rsid w:val="00767429"/>
    <w:rsid w:val="007676A9"/>
    <w:rsid w:val="00767FDE"/>
    <w:rsid w:val="007706EB"/>
    <w:rsid w:val="00770A64"/>
    <w:rsid w:val="00774AA0"/>
    <w:rsid w:val="00776BEA"/>
    <w:rsid w:val="007811B2"/>
    <w:rsid w:val="0078190F"/>
    <w:rsid w:val="0078346C"/>
    <w:rsid w:val="0078491B"/>
    <w:rsid w:val="00785946"/>
    <w:rsid w:val="00790034"/>
    <w:rsid w:val="00794B6D"/>
    <w:rsid w:val="00794F19"/>
    <w:rsid w:val="007969D2"/>
    <w:rsid w:val="00797141"/>
    <w:rsid w:val="007A17C2"/>
    <w:rsid w:val="007A5EAD"/>
    <w:rsid w:val="007A6EEB"/>
    <w:rsid w:val="007A769C"/>
    <w:rsid w:val="007A77BD"/>
    <w:rsid w:val="007A7985"/>
    <w:rsid w:val="007B681A"/>
    <w:rsid w:val="007B6BF0"/>
    <w:rsid w:val="007C2306"/>
    <w:rsid w:val="007C4C9C"/>
    <w:rsid w:val="007C50F8"/>
    <w:rsid w:val="007D10CE"/>
    <w:rsid w:val="007D35A9"/>
    <w:rsid w:val="007D4B91"/>
    <w:rsid w:val="007D590D"/>
    <w:rsid w:val="007D6141"/>
    <w:rsid w:val="007D74A2"/>
    <w:rsid w:val="007D7AC6"/>
    <w:rsid w:val="007E07A8"/>
    <w:rsid w:val="007E0D99"/>
    <w:rsid w:val="007E254B"/>
    <w:rsid w:val="007E3946"/>
    <w:rsid w:val="007E4116"/>
    <w:rsid w:val="007E5931"/>
    <w:rsid w:val="007E723F"/>
    <w:rsid w:val="007F5477"/>
    <w:rsid w:val="007F7EA9"/>
    <w:rsid w:val="00800D3E"/>
    <w:rsid w:val="00800F4B"/>
    <w:rsid w:val="00801CC0"/>
    <w:rsid w:val="0080210A"/>
    <w:rsid w:val="008024A4"/>
    <w:rsid w:val="008030C1"/>
    <w:rsid w:val="00803F69"/>
    <w:rsid w:val="00806CFF"/>
    <w:rsid w:val="00806DCB"/>
    <w:rsid w:val="008149BE"/>
    <w:rsid w:val="008162F6"/>
    <w:rsid w:val="008207C6"/>
    <w:rsid w:val="008219E3"/>
    <w:rsid w:val="00823B64"/>
    <w:rsid w:val="00825042"/>
    <w:rsid w:val="00825458"/>
    <w:rsid w:val="0083014B"/>
    <w:rsid w:val="00830556"/>
    <w:rsid w:val="00830760"/>
    <w:rsid w:val="00830DB3"/>
    <w:rsid w:val="0083172C"/>
    <w:rsid w:val="008324B9"/>
    <w:rsid w:val="008331C1"/>
    <w:rsid w:val="008348BF"/>
    <w:rsid w:val="00836B6C"/>
    <w:rsid w:val="00837682"/>
    <w:rsid w:val="008377A0"/>
    <w:rsid w:val="00843358"/>
    <w:rsid w:val="008434BD"/>
    <w:rsid w:val="008437F5"/>
    <w:rsid w:val="0084575D"/>
    <w:rsid w:val="00845F18"/>
    <w:rsid w:val="00846388"/>
    <w:rsid w:val="0084795A"/>
    <w:rsid w:val="00855872"/>
    <w:rsid w:val="00855BAD"/>
    <w:rsid w:val="00857FDD"/>
    <w:rsid w:val="00860870"/>
    <w:rsid w:val="00864E3E"/>
    <w:rsid w:val="0086526C"/>
    <w:rsid w:val="00865AB4"/>
    <w:rsid w:val="00867635"/>
    <w:rsid w:val="00873431"/>
    <w:rsid w:val="0087398E"/>
    <w:rsid w:val="00873B1C"/>
    <w:rsid w:val="00873E9C"/>
    <w:rsid w:val="00875A96"/>
    <w:rsid w:val="00877600"/>
    <w:rsid w:val="0088036B"/>
    <w:rsid w:val="00880C3B"/>
    <w:rsid w:val="0088314A"/>
    <w:rsid w:val="0088405C"/>
    <w:rsid w:val="008926A8"/>
    <w:rsid w:val="0089362F"/>
    <w:rsid w:val="00897CFC"/>
    <w:rsid w:val="008A01B3"/>
    <w:rsid w:val="008A1EBD"/>
    <w:rsid w:val="008A564E"/>
    <w:rsid w:val="008A6D83"/>
    <w:rsid w:val="008B13A4"/>
    <w:rsid w:val="008B37B7"/>
    <w:rsid w:val="008B3AC5"/>
    <w:rsid w:val="008B3B52"/>
    <w:rsid w:val="008B41A8"/>
    <w:rsid w:val="008B51F0"/>
    <w:rsid w:val="008B5BCD"/>
    <w:rsid w:val="008C00C3"/>
    <w:rsid w:val="008C38B9"/>
    <w:rsid w:val="008C46EC"/>
    <w:rsid w:val="008C59B8"/>
    <w:rsid w:val="008C600A"/>
    <w:rsid w:val="008C7EBF"/>
    <w:rsid w:val="008D39E9"/>
    <w:rsid w:val="008D3C76"/>
    <w:rsid w:val="008E0F64"/>
    <w:rsid w:val="008E197E"/>
    <w:rsid w:val="008E20E2"/>
    <w:rsid w:val="008E2B23"/>
    <w:rsid w:val="008E64F4"/>
    <w:rsid w:val="008E6CE9"/>
    <w:rsid w:val="008F18BF"/>
    <w:rsid w:val="008F4917"/>
    <w:rsid w:val="008F63C1"/>
    <w:rsid w:val="0090497E"/>
    <w:rsid w:val="009058A1"/>
    <w:rsid w:val="00905BC2"/>
    <w:rsid w:val="00913385"/>
    <w:rsid w:val="0092274A"/>
    <w:rsid w:val="00922AB2"/>
    <w:rsid w:val="00923479"/>
    <w:rsid w:val="00924864"/>
    <w:rsid w:val="0093003B"/>
    <w:rsid w:val="00930504"/>
    <w:rsid w:val="00931DE2"/>
    <w:rsid w:val="009320F3"/>
    <w:rsid w:val="00932862"/>
    <w:rsid w:val="00934998"/>
    <w:rsid w:val="00934C77"/>
    <w:rsid w:val="00935C95"/>
    <w:rsid w:val="00935D8F"/>
    <w:rsid w:val="00936399"/>
    <w:rsid w:val="00937081"/>
    <w:rsid w:val="00937541"/>
    <w:rsid w:val="009404C1"/>
    <w:rsid w:val="00942A6B"/>
    <w:rsid w:val="00942F10"/>
    <w:rsid w:val="00944BC0"/>
    <w:rsid w:val="00944E41"/>
    <w:rsid w:val="00945C2D"/>
    <w:rsid w:val="0094635B"/>
    <w:rsid w:val="00947436"/>
    <w:rsid w:val="009509FA"/>
    <w:rsid w:val="00950CD5"/>
    <w:rsid w:val="00953702"/>
    <w:rsid w:val="00955411"/>
    <w:rsid w:val="00955CD3"/>
    <w:rsid w:val="00962E0C"/>
    <w:rsid w:val="00964C2F"/>
    <w:rsid w:val="00966575"/>
    <w:rsid w:val="009730E2"/>
    <w:rsid w:val="009758E5"/>
    <w:rsid w:val="00976B31"/>
    <w:rsid w:val="00981127"/>
    <w:rsid w:val="009831EA"/>
    <w:rsid w:val="0098361F"/>
    <w:rsid w:val="00990453"/>
    <w:rsid w:val="00990BD8"/>
    <w:rsid w:val="00991C18"/>
    <w:rsid w:val="009922ED"/>
    <w:rsid w:val="009923C8"/>
    <w:rsid w:val="0099243B"/>
    <w:rsid w:val="00993134"/>
    <w:rsid w:val="00994993"/>
    <w:rsid w:val="009961FF"/>
    <w:rsid w:val="00997A82"/>
    <w:rsid w:val="009A142C"/>
    <w:rsid w:val="009A4711"/>
    <w:rsid w:val="009A5FD9"/>
    <w:rsid w:val="009B07BE"/>
    <w:rsid w:val="009B3D96"/>
    <w:rsid w:val="009C4AD2"/>
    <w:rsid w:val="009C6724"/>
    <w:rsid w:val="009C7BFC"/>
    <w:rsid w:val="009D3EAC"/>
    <w:rsid w:val="009D55E2"/>
    <w:rsid w:val="009D5876"/>
    <w:rsid w:val="009D61FA"/>
    <w:rsid w:val="009E029F"/>
    <w:rsid w:val="009E5E89"/>
    <w:rsid w:val="009E71BC"/>
    <w:rsid w:val="009F4D3A"/>
    <w:rsid w:val="009F4F0A"/>
    <w:rsid w:val="009F6836"/>
    <w:rsid w:val="009F68E4"/>
    <w:rsid w:val="009F6D60"/>
    <w:rsid w:val="00A013D4"/>
    <w:rsid w:val="00A026B5"/>
    <w:rsid w:val="00A05CEF"/>
    <w:rsid w:val="00A060B6"/>
    <w:rsid w:val="00A134C5"/>
    <w:rsid w:val="00A136FA"/>
    <w:rsid w:val="00A145AF"/>
    <w:rsid w:val="00A14FF9"/>
    <w:rsid w:val="00A176EC"/>
    <w:rsid w:val="00A22C57"/>
    <w:rsid w:val="00A23F08"/>
    <w:rsid w:val="00A275D7"/>
    <w:rsid w:val="00A3008B"/>
    <w:rsid w:val="00A31E63"/>
    <w:rsid w:val="00A327E5"/>
    <w:rsid w:val="00A32A21"/>
    <w:rsid w:val="00A3320E"/>
    <w:rsid w:val="00A33C69"/>
    <w:rsid w:val="00A34838"/>
    <w:rsid w:val="00A37523"/>
    <w:rsid w:val="00A405ED"/>
    <w:rsid w:val="00A4462D"/>
    <w:rsid w:val="00A4475A"/>
    <w:rsid w:val="00A46911"/>
    <w:rsid w:val="00A50F67"/>
    <w:rsid w:val="00A5227D"/>
    <w:rsid w:val="00A53A08"/>
    <w:rsid w:val="00A54BBC"/>
    <w:rsid w:val="00A555F3"/>
    <w:rsid w:val="00A56621"/>
    <w:rsid w:val="00A57119"/>
    <w:rsid w:val="00A62231"/>
    <w:rsid w:val="00A63E8E"/>
    <w:rsid w:val="00A644E5"/>
    <w:rsid w:val="00A66D55"/>
    <w:rsid w:val="00A71AF4"/>
    <w:rsid w:val="00A80C11"/>
    <w:rsid w:val="00A81AF0"/>
    <w:rsid w:val="00A85BE1"/>
    <w:rsid w:val="00A86D8E"/>
    <w:rsid w:val="00A90FA6"/>
    <w:rsid w:val="00A93116"/>
    <w:rsid w:val="00A93161"/>
    <w:rsid w:val="00A94E19"/>
    <w:rsid w:val="00A9672F"/>
    <w:rsid w:val="00AA160C"/>
    <w:rsid w:val="00AA425A"/>
    <w:rsid w:val="00AA45A8"/>
    <w:rsid w:val="00AA5F47"/>
    <w:rsid w:val="00AA6503"/>
    <w:rsid w:val="00AB689E"/>
    <w:rsid w:val="00AB7823"/>
    <w:rsid w:val="00AC11CD"/>
    <w:rsid w:val="00AC1443"/>
    <w:rsid w:val="00AC4339"/>
    <w:rsid w:val="00AC4F34"/>
    <w:rsid w:val="00AC4F79"/>
    <w:rsid w:val="00AC5A1C"/>
    <w:rsid w:val="00AC61D4"/>
    <w:rsid w:val="00AC68DE"/>
    <w:rsid w:val="00AC703E"/>
    <w:rsid w:val="00AC768B"/>
    <w:rsid w:val="00AD1091"/>
    <w:rsid w:val="00AD5C47"/>
    <w:rsid w:val="00AE0D06"/>
    <w:rsid w:val="00AE2421"/>
    <w:rsid w:val="00AE2CBD"/>
    <w:rsid w:val="00AE2EC0"/>
    <w:rsid w:val="00AE3394"/>
    <w:rsid w:val="00AE5CD2"/>
    <w:rsid w:val="00AE78B1"/>
    <w:rsid w:val="00AF2AA3"/>
    <w:rsid w:val="00AF33F8"/>
    <w:rsid w:val="00AF42B2"/>
    <w:rsid w:val="00AF54C5"/>
    <w:rsid w:val="00AF6F2A"/>
    <w:rsid w:val="00AF7106"/>
    <w:rsid w:val="00AF73ED"/>
    <w:rsid w:val="00B00026"/>
    <w:rsid w:val="00B017E3"/>
    <w:rsid w:val="00B05A93"/>
    <w:rsid w:val="00B064CC"/>
    <w:rsid w:val="00B07246"/>
    <w:rsid w:val="00B15532"/>
    <w:rsid w:val="00B1716E"/>
    <w:rsid w:val="00B2000C"/>
    <w:rsid w:val="00B2029B"/>
    <w:rsid w:val="00B2040F"/>
    <w:rsid w:val="00B205EF"/>
    <w:rsid w:val="00B20891"/>
    <w:rsid w:val="00B2362F"/>
    <w:rsid w:val="00B277C5"/>
    <w:rsid w:val="00B350AE"/>
    <w:rsid w:val="00B35B1C"/>
    <w:rsid w:val="00B409B5"/>
    <w:rsid w:val="00B43025"/>
    <w:rsid w:val="00B436F2"/>
    <w:rsid w:val="00B474E8"/>
    <w:rsid w:val="00B53A8E"/>
    <w:rsid w:val="00B63426"/>
    <w:rsid w:val="00B72889"/>
    <w:rsid w:val="00B73B6C"/>
    <w:rsid w:val="00B76D0F"/>
    <w:rsid w:val="00B77CB2"/>
    <w:rsid w:val="00B82905"/>
    <w:rsid w:val="00B842B1"/>
    <w:rsid w:val="00B860B9"/>
    <w:rsid w:val="00B862F0"/>
    <w:rsid w:val="00B90A5A"/>
    <w:rsid w:val="00B91CE4"/>
    <w:rsid w:val="00B95A1E"/>
    <w:rsid w:val="00B95C0B"/>
    <w:rsid w:val="00B9764E"/>
    <w:rsid w:val="00B9774F"/>
    <w:rsid w:val="00BA08F6"/>
    <w:rsid w:val="00BA1820"/>
    <w:rsid w:val="00BA205A"/>
    <w:rsid w:val="00BA4BB7"/>
    <w:rsid w:val="00BA5832"/>
    <w:rsid w:val="00BA6703"/>
    <w:rsid w:val="00BB0F77"/>
    <w:rsid w:val="00BB39EF"/>
    <w:rsid w:val="00BB6F17"/>
    <w:rsid w:val="00BC157D"/>
    <w:rsid w:val="00BC24F1"/>
    <w:rsid w:val="00BC3F6B"/>
    <w:rsid w:val="00BC401D"/>
    <w:rsid w:val="00BC52CC"/>
    <w:rsid w:val="00BC5573"/>
    <w:rsid w:val="00BD1C06"/>
    <w:rsid w:val="00BD3420"/>
    <w:rsid w:val="00BD46FE"/>
    <w:rsid w:val="00BD66F7"/>
    <w:rsid w:val="00BE6615"/>
    <w:rsid w:val="00BE7904"/>
    <w:rsid w:val="00BE7A0A"/>
    <w:rsid w:val="00BE7B84"/>
    <w:rsid w:val="00BF133F"/>
    <w:rsid w:val="00BF2A39"/>
    <w:rsid w:val="00BF3C04"/>
    <w:rsid w:val="00BF423E"/>
    <w:rsid w:val="00BF5F75"/>
    <w:rsid w:val="00BF7542"/>
    <w:rsid w:val="00BF755B"/>
    <w:rsid w:val="00C01057"/>
    <w:rsid w:val="00C016D9"/>
    <w:rsid w:val="00C01A5D"/>
    <w:rsid w:val="00C02EB9"/>
    <w:rsid w:val="00C04BA0"/>
    <w:rsid w:val="00C106D6"/>
    <w:rsid w:val="00C13337"/>
    <w:rsid w:val="00C13D3B"/>
    <w:rsid w:val="00C13EF3"/>
    <w:rsid w:val="00C1532F"/>
    <w:rsid w:val="00C1775B"/>
    <w:rsid w:val="00C20312"/>
    <w:rsid w:val="00C20AF4"/>
    <w:rsid w:val="00C22D2A"/>
    <w:rsid w:val="00C22EEA"/>
    <w:rsid w:val="00C22F9D"/>
    <w:rsid w:val="00C3206B"/>
    <w:rsid w:val="00C401D3"/>
    <w:rsid w:val="00C41949"/>
    <w:rsid w:val="00C42762"/>
    <w:rsid w:val="00C44095"/>
    <w:rsid w:val="00C46329"/>
    <w:rsid w:val="00C464A9"/>
    <w:rsid w:val="00C47A98"/>
    <w:rsid w:val="00C50137"/>
    <w:rsid w:val="00C505D3"/>
    <w:rsid w:val="00C5231E"/>
    <w:rsid w:val="00C52B0D"/>
    <w:rsid w:val="00C53223"/>
    <w:rsid w:val="00C54055"/>
    <w:rsid w:val="00C54EB5"/>
    <w:rsid w:val="00C552E3"/>
    <w:rsid w:val="00C5771B"/>
    <w:rsid w:val="00C6264B"/>
    <w:rsid w:val="00C70670"/>
    <w:rsid w:val="00C714C4"/>
    <w:rsid w:val="00C75453"/>
    <w:rsid w:val="00C76149"/>
    <w:rsid w:val="00C77EF0"/>
    <w:rsid w:val="00C8142C"/>
    <w:rsid w:val="00C8341F"/>
    <w:rsid w:val="00C835CA"/>
    <w:rsid w:val="00C86985"/>
    <w:rsid w:val="00C92572"/>
    <w:rsid w:val="00C93328"/>
    <w:rsid w:val="00C9503F"/>
    <w:rsid w:val="00C950D1"/>
    <w:rsid w:val="00C965DD"/>
    <w:rsid w:val="00C96A77"/>
    <w:rsid w:val="00C96D51"/>
    <w:rsid w:val="00C9773A"/>
    <w:rsid w:val="00C97E8E"/>
    <w:rsid w:val="00CA0E1B"/>
    <w:rsid w:val="00CA5274"/>
    <w:rsid w:val="00CA5FB4"/>
    <w:rsid w:val="00CB0FCA"/>
    <w:rsid w:val="00CB6507"/>
    <w:rsid w:val="00CB7B6F"/>
    <w:rsid w:val="00CC0461"/>
    <w:rsid w:val="00CC18A8"/>
    <w:rsid w:val="00CC1DD4"/>
    <w:rsid w:val="00CC21FA"/>
    <w:rsid w:val="00CC3C86"/>
    <w:rsid w:val="00CC4959"/>
    <w:rsid w:val="00CC66DF"/>
    <w:rsid w:val="00CD0A5F"/>
    <w:rsid w:val="00CD0D3D"/>
    <w:rsid w:val="00CD2182"/>
    <w:rsid w:val="00CD421C"/>
    <w:rsid w:val="00CD75A6"/>
    <w:rsid w:val="00CE03F3"/>
    <w:rsid w:val="00CE26F2"/>
    <w:rsid w:val="00CE2786"/>
    <w:rsid w:val="00CE4775"/>
    <w:rsid w:val="00CF58AA"/>
    <w:rsid w:val="00CF639F"/>
    <w:rsid w:val="00CF6D73"/>
    <w:rsid w:val="00D00EB3"/>
    <w:rsid w:val="00D01217"/>
    <w:rsid w:val="00D01C20"/>
    <w:rsid w:val="00D03AF6"/>
    <w:rsid w:val="00D06B0C"/>
    <w:rsid w:val="00D1074B"/>
    <w:rsid w:val="00D13646"/>
    <w:rsid w:val="00D14249"/>
    <w:rsid w:val="00D165E2"/>
    <w:rsid w:val="00D21D83"/>
    <w:rsid w:val="00D25669"/>
    <w:rsid w:val="00D26EF9"/>
    <w:rsid w:val="00D309F8"/>
    <w:rsid w:val="00D35EC6"/>
    <w:rsid w:val="00D46481"/>
    <w:rsid w:val="00D468D0"/>
    <w:rsid w:val="00D52968"/>
    <w:rsid w:val="00D52F62"/>
    <w:rsid w:val="00D5312D"/>
    <w:rsid w:val="00D54363"/>
    <w:rsid w:val="00D54780"/>
    <w:rsid w:val="00D56596"/>
    <w:rsid w:val="00D707AD"/>
    <w:rsid w:val="00D73BB6"/>
    <w:rsid w:val="00D77323"/>
    <w:rsid w:val="00D8000C"/>
    <w:rsid w:val="00D80D50"/>
    <w:rsid w:val="00D84B52"/>
    <w:rsid w:val="00D854AE"/>
    <w:rsid w:val="00D8646C"/>
    <w:rsid w:val="00D90399"/>
    <w:rsid w:val="00D91A3D"/>
    <w:rsid w:val="00D9257B"/>
    <w:rsid w:val="00D92A41"/>
    <w:rsid w:val="00D93588"/>
    <w:rsid w:val="00D9381B"/>
    <w:rsid w:val="00D94470"/>
    <w:rsid w:val="00D976ED"/>
    <w:rsid w:val="00DA33AD"/>
    <w:rsid w:val="00DA59FF"/>
    <w:rsid w:val="00DA6F8A"/>
    <w:rsid w:val="00DA6FAC"/>
    <w:rsid w:val="00DB02D4"/>
    <w:rsid w:val="00DB1E2E"/>
    <w:rsid w:val="00DB1F38"/>
    <w:rsid w:val="00DB2FCE"/>
    <w:rsid w:val="00DB5036"/>
    <w:rsid w:val="00DC0019"/>
    <w:rsid w:val="00DC24A7"/>
    <w:rsid w:val="00DC44FA"/>
    <w:rsid w:val="00DC7B39"/>
    <w:rsid w:val="00DD228D"/>
    <w:rsid w:val="00DD363A"/>
    <w:rsid w:val="00DD5BDA"/>
    <w:rsid w:val="00DE0186"/>
    <w:rsid w:val="00DE228C"/>
    <w:rsid w:val="00DE4241"/>
    <w:rsid w:val="00DE56F4"/>
    <w:rsid w:val="00DE6AF0"/>
    <w:rsid w:val="00DE7096"/>
    <w:rsid w:val="00DF039F"/>
    <w:rsid w:val="00DF13D6"/>
    <w:rsid w:val="00DF30AB"/>
    <w:rsid w:val="00E07409"/>
    <w:rsid w:val="00E108DB"/>
    <w:rsid w:val="00E10EEC"/>
    <w:rsid w:val="00E123D9"/>
    <w:rsid w:val="00E134BD"/>
    <w:rsid w:val="00E1682F"/>
    <w:rsid w:val="00E16856"/>
    <w:rsid w:val="00E16FF9"/>
    <w:rsid w:val="00E17043"/>
    <w:rsid w:val="00E17470"/>
    <w:rsid w:val="00E2210E"/>
    <w:rsid w:val="00E23824"/>
    <w:rsid w:val="00E269AB"/>
    <w:rsid w:val="00E26F45"/>
    <w:rsid w:val="00E3218A"/>
    <w:rsid w:val="00E34105"/>
    <w:rsid w:val="00E35E20"/>
    <w:rsid w:val="00E36FE4"/>
    <w:rsid w:val="00E40C4B"/>
    <w:rsid w:val="00E40D32"/>
    <w:rsid w:val="00E40E53"/>
    <w:rsid w:val="00E4134E"/>
    <w:rsid w:val="00E4266C"/>
    <w:rsid w:val="00E439E3"/>
    <w:rsid w:val="00E45B10"/>
    <w:rsid w:val="00E461D2"/>
    <w:rsid w:val="00E512EF"/>
    <w:rsid w:val="00E5178E"/>
    <w:rsid w:val="00E51E9C"/>
    <w:rsid w:val="00E522E6"/>
    <w:rsid w:val="00E52CC0"/>
    <w:rsid w:val="00E6288E"/>
    <w:rsid w:val="00E64008"/>
    <w:rsid w:val="00E657C8"/>
    <w:rsid w:val="00E70C06"/>
    <w:rsid w:val="00E755CB"/>
    <w:rsid w:val="00E761B9"/>
    <w:rsid w:val="00E76761"/>
    <w:rsid w:val="00E8333C"/>
    <w:rsid w:val="00E90A77"/>
    <w:rsid w:val="00E92707"/>
    <w:rsid w:val="00E92F0E"/>
    <w:rsid w:val="00E94661"/>
    <w:rsid w:val="00E9713D"/>
    <w:rsid w:val="00EA0579"/>
    <w:rsid w:val="00EA08A7"/>
    <w:rsid w:val="00EA1310"/>
    <w:rsid w:val="00EA1B34"/>
    <w:rsid w:val="00EA3D4F"/>
    <w:rsid w:val="00EA4694"/>
    <w:rsid w:val="00EB1E77"/>
    <w:rsid w:val="00EB1FCB"/>
    <w:rsid w:val="00EB370B"/>
    <w:rsid w:val="00EB5C8C"/>
    <w:rsid w:val="00EB65D9"/>
    <w:rsid w:val="00EB71A0"/>
    <w:rsid w:val="00EC5C85"/>
    <w:rsid w:val="00EC641E"/>
    <w:rsid w:val="00ED4E9C"/>
    <w:rsid w:val="00ED71E4"/>
    <w:rsid w:val="00EE502A"/>
    <w:rsid w:val="00EF0822"/>
    <w:rsid w:val="00EF23E6"/>
    <w:rsid w:val="00EF2D49"/>
    <w:rsid w:val="00EF3E37"/>
    <w:rsid w:val="00EF5E31"/>
    <w:rsid w:val="00F025AF"/>
    <w:rsid w:val="00F02B8A"/>
    <w:rsid w:val="00F039A3"/>
    <w:rsid w:val="00F04DE3"/>
    <w:rsid w:val="00F0591C"/>
    <w:rsid w:val="00F063C7"/>
    <w:rsid w:val="00F06B30"/>
    <w:rsid w:val="00F07B89"/>
    <w:rsid w:val="00F07D70"/>
    <w:rsid w:val="00F153F7"/>
    <w:rsid w:val="00F15A25"/>
    <w:rsid w:val="00F21CB1"/>
    <w:rsid w:val="00F310F1"/>
    <w:rsid w:val="00F32784"/>
    <w:rsid w:val="00F33420"/>
    <w:rsid w:val="00F352AA"/>
    <w:rsid w:val="00F4194A"/>
    <w:rsid w:val="00F447E3"/>
    <w:rsid w:val="00F4756A"/>
    <w:rsid w:val="00F50432"/>
    <w:rsid w:val="00F51CB0"/>
    <w:rsid w:val="00F5351B"/>
    <w:rsid w:val="00F557F3"/>
    <w:rsid w:val="00F5683B"/>
    <w:rsid w:val="00F606D5"/>
    <w:rsid w:val="00F632AF"/>
    <w:rsid w:val="00F635F5"/>
    <w:rsid w:val="00F65FA0"/>
    <w:rsid w:val="00F73A55"/>
    <w:rsid w:val="00F74860"/>
    <w:rsid w:val="00F7486D"/>
    <w:rsid w:val="00F74BBA"/>
    <w:rsid w:val="00F74D0C"/>
    <w:rsid w:val="00F753F1"/>
    <w:rsid w:val="00F76FB4"/>
    <w:rsid w:val="00F77A41"/>
    <w:rsid w:val="00F81130"/>
    <w:rsid w:val="00F814D9"/>
    <w:rsid w:val="00F836D2"/>
    <w:rsid w:val="00F845FB"/>
    <w:rsid w:val="00F84C69"/>
    <w:rsid w:val="00F858DD"/>
    <w:rsid w:val="00F86044"/>
    <w:rsid w:val="00F92C5F"/>
    <w:rsid w:val="00FA0324"/>
    <w:rsid w:val="00FA276D"/>
    <w:rsid w:val="00FA2867"/>
    <w:rsid w:val="00FA3929"/>
    <w:rsid w:val="00FA65D1"/>
    <w:rsid w:val="00FA6F20"/>
    <w:rsid w:val="00FA7648"/>
    <w:rsid w:val="00FB231C"/>
    <w:rsid w:val="00FB68A8"/>
    <w:rsid w:val="00FB76C1"/>
    <w:rsid w:val="00FB7FE8"/>
    <w:rsid w:val="00FC117E"/>
    <w:rsid w:val="00FC2F89"/>
    <w:rsid w:val="00FC7088"/>
    <w:rsid w:val="00FD12AD"/>
    <w:rsid w:val="00FD25E7"/>
    <w:rsid w:val="00FD3B57"/>
    <w:rsid w:val="00FD7C1F"/>
    <w:rsid w:val="00FD7DD1"/>
    <w:rsid w:val="00FE424C"/>
    <w:rsid w:val="00FE71FA"/>
    <w:rsid w:val="00FE7C45"/>
    <w:rsid w:val="00FF13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EC3717"/>
  <w15:docId w15:val="{C2236907-FFEA-4DA2-8397-9456F6AE8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C0"/>
    <w:rPr>
      <w:sz w:val="24"/>
      <w:szCs w:val="24"/>
    </w:rPr>
  </w:style>
  <w:style w:type="paragraph" w:styleId="Heading1">
    <w:name w:val="heading 1"/>
    <w:basedOn w:val="Normal"/>
    <w:next w:val="Normal"/>
    <w:link w:val="Heading1Char"/>
    <w:qFormat/>
    <w:rsid w:val="00423BC0"/>
    <w:pPr>
      <w:keepNext/>
      <w:jc w:val="center"/>
      <w:outlineLvl w:val="0"/>
    </w:pPr>
    <w:rPr>
      <w:b/>
      <w:bCs/>
      <w:u w:val="single"/>
    </w:rPr>
  </w:style>
  <w:style w:type="paragraph" w:styleId="Heading2">
    <w:name w:val="heading 2"/>
    <w:basedOn w:val="Normal"/>
    <w:next w:val="Normal"/>
    <w:link w:val="Heading2Char"/>
    <w:qFormat/>
    <w:rsid w:val="00423BC0"/>
    <w:pPr>
      <w:keepNext/>
      <w:ind w:left="1440" w:hanging="1440"/>
      <w:outlineLvl w:val="1"/>
    </w:pPr>
    <w:rPr>
      <w:b/>
      <w:bCs/>
    </w:rPr>
  </w:style>
  <w:style w:type="paragraph" w:styleId="Heading3">
    <w:name w:val="heading 3"/>
    <w:basedOn w:val="Normal"/>
    <w:next w:val="Normal"/>
    <w:qFormat/>
    <w:rsid w:val="00423BC0"/>
    <w:pPr>
      <w:keepNext/>
      <w:outlineLvl w:val="2"/>
    </w:pPr>
    <w:rPr>
      <w:b/>
      <w:bCs/>
    </w:rPr>
  </w:style>
  <w:style w:type="paragraph" w:styleId="Heading4">
    <w:name w:val="heading 4"/>
    <w:basedOn w:val="Normal"/>
    <w:next w:val="Normal"/>
    <w:qFormat/>
    <w:rsid w:val="00423BC0"/>
    <w:pPr>
      <w:keepNext/>
      <w:jc w:val="both"/>
      <w:outlineLvl w:val="3"/>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23BC0"/>
    <w:pPr>
      <w:jc w:val="center"/>
    </w:pPr>
    <w:rPr>
      <w:b/>
      <w:bCs/>
    </w:rPr>
  </w:style>
  <w:style w:type="paragraph" w:styleId="BalloonText">
    <w:name w:val="Balloon Text"/>
    <w:basedOn w:val="Normal"/>
    <w:link w:val="BalloonTextChar"/>
    <w:uiPriority w:val="99"/>
    <w:semiHidden/>
    <w:unhideWhenUsed/>
    <w:rsid w:val="008C7EBF"/>
    <w:rPr>
      <w:rFonts w:ascii="Tahoma" w:hAnsi="Tahoma" w:cs="Tahoma"/>
      <w:sz w:val="16"/>
      <w:szCs w:val="16"/>
    </w:rPr>
  </w:style>
  <w:style w:type="character" w:customStyle="1" w:styleId="BalloonTextChar">
    <w:name w:val="Balloon Text Char"/>
    <w:basedOn w:val="DefaultParagraphFont"/>
    <w:link w:val="BalloonText"/>
    <w:uiPriority w:val="99"/>
    <w:semiHidden/>
    <w:rsid w:val="008C7EBF"/>
    <w:rPr>
      <w:rFonts w:ascii="Tahoma" w:hAnsi="Tahoma" w:cs="Tahoma"/>
      <w:sz w:val="16"/>
      <w:szCs w:val="16"/>
    </w:rPr>
  </w:style>
  <w:style w:type="paragraph" w:styleId="ListParagraph">
    <w:name w:val="List Paragraph"/>
    <w:basedOn w:val="Normal"/>
    <w:uiPriority w:val="34"/>
    <w:qFormat/>
    <w:rsid w:val="00E23824"/>
    <w:pPr>
      <w:ind w:left="720"/>
      <w:contextualSpacing/>
    </w:pPr>
  </w:style>
  <w:style w:type="paragraph" w:styleId="Header">
    <w:name w:val="header"/>
    <w:basedOn w:val="Normal"/>
    <w:link w:val="HeaderChar"/>
    <w:uiPriority w:val="99"/>
    <w:unhideWhenUsed/>
    <w:rsid w:val="00C9773A"/>
    <w:pPr>
      <w:tabs>
        <w:tab w:val="center" w:pos="4680"/>
        <w:tab w:val="right" w:pos="9360"/>
      </w:tabs>
    </w:pPr>
  </w:style>
  <w:style w:type="character" w:customStyle="1" w:styleId="HeaderChar">
    <w:name w:val="Header Char"/>
    <w:basedOn w:val="DefaultParagraphFont"/>
    <w:link w:val="Header"/>
    <w:uiPriority w:val="99"/>
    <w:rsid w:val="00C9773A"/>
    <w:rPr>
      <w:sz w:val="24"/>
      <w:szCs w:val="24"/>
    </w:rPr>
  </w:style>
  <w:style w:type="paragraph" w:styleId="Footer">
    <w:name w:val="footer"/>
    <w:basedOn w:val="Normal"/>
    <w:link w:val="FooterChar"/>
    <w:uiPriority w:val="99"/>
    <w:unhideWhenUsed/>
    <w:rsid w:val="00C9773A"/>
    <w:pPr>
      <w:tabs>
        <w:tab w:val="center" w:pos="4680"/>
        <w:tab w:val="right" w:pos="9360"/>
      </w:tabs>
    </w:pPr>
  </w:style>
  <w:style w:type="character" w:customStyle="1" w:styleId="FooterChar">
    <w:name w:val="Footer Char"/>
    <w:basedOn w:val="DefaultParagraphFont"/>
    <w:link w:val="Footer"/>
    <w:uiPriority w:val="99"/>
    <w:rsid w:val="00C9773A"/>
    <w:rPr>
      <w:sz w:val="24"/>
      <w:szCs w:val="24"/>
    </w:rPr>
  </w:style>
  <w:style w:type="character" w:customStyle="1" w:styleId="Heading1Char">
    <w:name w:val="Heading 1 Char"/>
    <w:basedOn w:val="DefaultParagraphFont"/>
    <w:link w:val="Heading1"/>
    <w:rsid w:val="001C6C22"/>
    <w:rPr>
      <w:b/>
      <w:bCs/>
      <w:sz w:val="24"/>
      <w:szCs w:val="24"/>
      <w:u w:val="single"/>
    </w:rPr>
  </w:style>
  <w:style w:type="character" w:customStyle="1" w:styleId="TitleChar">
    <w:name w:val="Title Char"/>
    <w:basedOn w:val="DefaultParagraphFont"/>
    <w:link w:val="Title"/>
    <w:rsid w:val="001C6C22"/>
    <w:rPr>
      <w:b/>
      <w:bCs/>
      <w:sz w:val="24"/>
      <w:szCs w:val="24"/>
    </w:rPr>
  </w:style>
  <w:style w:type="paragraph" w:styleId="BodyText">
    <w:name w:val="Body Text"/>
    <w:basedOn w:val="Normal"/>
    <w:link w:val="BodyTextChar"/>
    <w:rsid w:val="000E61F3"/>
    <w:pPr>
      <w:overflowPunct w:val="0"/>
      <w:autoSpaceDE w:val="0"/>
      <w:autoSpaceDN w:val="0"/>
      <w:adjustRightInd w:val="0"/>
      <w:textAlignment w:val="baseline"/>
    </w:pPr>
    <w:rPr>
      <w:rFonts w:ascii="CG Times (WN)" w:hAnsi="CG Times (WN)"/>
      <w:bCs/>
      <w:szCs w:val="20"/>
    </w:rPr>
  </w:style>
  <w:style w:type="character" w:customStyle="1" w:styleId="BodyTextChar">
    <w:name w:val="Body Text Char"/>
    <w:basedOn w:val="DefaultParagraphFont"/>
    <w:link w:val="BodyText"/>
    <w:rsid w:val="000E61F3"/>
    <w:rPr>
      <w:rFonts w:ascii="CG Times (WN)" w:hAnsi="CG Times (WN)"/>
      <w:bCs/>
      <w:sz w:val="24"/>
    </w:rPr>
  </w:style>
  <w:style w:type="character" w:customStyle="1" w:styleId="Heading2Char">
    <w:name w:val="Heading 2 Char"/>
    <w:basedOn w:val="DefaultParagraphFont"/>
    <w:link w:val="Heading2"/>
    <w:rsid w:val="004111E3"/>
    <w:rPr>
      <w:b/>
      <w:bCs/>
      <w:sz w:val="24"/>
      <w:szCs w:val="24"/>
    </w:rPr>
  </w:style>
  <w:style w:type="paragraph" w:customStyle="1" w:styleId="xxxmsonormal">
    <w:name w:val="x_x_xmsonormal"/>
    <w:basedOn w:val="Normal"/>
    <w:rsid w:val="00446751"/>
    <w:pPr>
      <w:spacing w:before="100" w:beforeAutospacing="1" w:after="100" w:afterAutospacing="1"/>
    </w:pPr>
    <w:rPr>
      <w:rFonts w:ascii="Calibri" w:eastAsiaTheme="minorHAnsi" w:hAnsi="Calibri" w:cs="Calibri"/>
      <w:sz w:val="22"/>
      <w:szCs w:val="22"/>
    </w:rPr>
  </w:style>
  <w:style w:type="table" w:styleId="TableGrid">
    <w:name w:val="Table Grid"/>
    <w:basedOn w:val="TableNormal"/>
    <w:uiPriority w:val="39"/>
    <w:rsid w:val="00855BA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i-text">
    <w:name w:val="fui-text"/>
    <w:basedOn w:val="DefaultParagraphFont"/>
    <w:rsid w:val="008207C6"/>
  </w:style>
  <w:style w:type="character" w:customStyle="1" w:styleId="fui-styledtext">
    <w:name w:val="fui-styledtext"/>
    <w:basedOn w:val="DefaultParagraphFont"/>
    <w:rsid w:val="00820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04184">
      <w:bodyDiv w:val="1"/>
      <w:marLeft w:val="0"/>
      <w:marRight w:val="0"/>
      <w:marTop w:val="0"/>
      <w:marBottom w:val="0"/>
      <w:divBdr>
        <w:top w:val="none" w:sz="0" w:space="0" w:color="auto"/>
        <w:left w:val="none" w:sz="0" w:space="0" w:color="auto"/>
        <w:bottom w:val="none" w:sz="0" w:space="0" w:color="auto"/>
        <w:right w:val="none" w:sz="0" w:space="0" w:color="auto"/>
      </w:divBdr>
    </w:div>
    <w:div w:id="771164139">
      <w:bodyDiv w:val="1"/>
      <w:marLeft w:val="0"/>
      <w:marRight w:val="0"/>
      <w:marTop w:val="0"/>
      <w:marBottom w:val="0"/>
      <w:divBdr>
        <w:top w:val="none" w:sz="0" w:space="0" w:color="auto"/>
        <w:left w:val="none" w:sz="0" w:space="0" w:color="auto"/>
        <w:bottom w:val="none" w:sz="0" w:space="0" w:color="auto"/>
        <w:right w:val="none" w:sz="0" w:space="0" w:color="auto"/>
      </w:divBdr>
    </w:div>
    <w:div w:id="1056974463">
      <w:bodyDiv w:val="1"/>
      <w:marLeft w:val="0"/>
      <w:marRight w:val="0"/>
      <w:marTop w:val="0"/>
      <w:marBottom w:val="0"/>
      <w:divBdr>
        <w:top w:val="none" w:sz="0" w:space="0" w:color="auto"/>
        <w:left w:val="none" w:sz="0" w:space="0" w:color="auto"/>
        <w:bottom w:val="none" w:sz="0" w:space="0" w:color="auto"/>
        <w:right w:val="none" w:sz="0" w:space="0" w:color="auto"/>
      </w:divBdr>
    </w:div>
    <w:div w:id="1345785472">
      <w:bodyDiv w:val="1"/>
      <w:marLeft w:val="0"/>
      <w:marRight w:val="0"/>
      <w:marTop w:val="0"/>
      <w:marBottom w:val="0"/>
      <w:divBdr>
        <w:top w:val="none" w:sz="0" w:space="0" w:color="auto"/>
        <w:left w:val="none" w:sz="0" w:space="0" w:color="auto"/>
        <w:bottom w:val="none" w:sz="0" w:space="0" w:color="auto"/>
        <w:right w:val="none" w:sz="0" w:space="0" w:color="auto"/>
      </w:divBdr>
      <w:divsChild>
        <w:div w:id="1035892206">
          <w:marLeft w:val="0"/>
          <w:marRight w:val="0"/>
          <w:marTop w:val="0"/>
          <w:marBottom w:val="0"/>
          <w:divBdr>
            <w:top w:val="none" w:sz="0" w:space="0" w:color="auto"/>
            <w:left w:val="none" w:sz="0" w:space="0" w:color="auto"/>
            <w:bottom w:val="none" w:sz="0" w:space="0" w:color="auto"/>
            <w:right w:val="none" w:sz="0" w:space="0" w:color="auto"/>
          </w:divBdr>
          <w:divsChild>
            <w:div w:id="852111438">
              <w:marLeft w:val="0"/>
              <w:marRight w:val="0"/>
              <w:marTop w:val="0"/>
              <w:marBottom w:val="0"/>
              <w:divBdr>
                <w:top w:val="none" w:sz="0" w:space="0" w:color="auto"/>
                <w:left w:val="none" w:sz="0" w:space="0" w:color="auto"/>
                <w:bottom w:val="none" w:sz="0" w:space="0" w:color="auto"/>
                <w:right w:val="none" w:sz="0" w:space="0" w:color="auto"/>
              </w:divBdr>
              <w:divsChild>
                <w:div w:id="1606500461">
                  <w:marLeft w:val="0"/>
                  <w:marRight w:val="0"/>
                  <w:marTop w:val="0"/>
                  <w:marBottom w:val="0"/>
                  <w:divBdr>
                    <w:top w:val="none" w:sz="0" w:space="0" w:color="auto"/>
                    <w:left w:val="none" w:sz="0" w:space="0" w:color="auto"/>
                    <w:bottom w:val="none" w:sz="0" w:space="0" w:color="auto"/>
                    <w:right w:val="none" w:sz="0" w:space="0" w:color="auto"/>
                  </w:divBdr>
                  <w:divsChild>
                    <w:div w:id="1139806816">
                      <w:marLeft w:val="0"/>
                      <w:marRight w:val="0"/>
                      <w:marTop w:val="0"/>
                      <w:marBottom w:val="0"/>
                      <w:divBdr>
                        <w:top w:val="none" w:sz="0" w:space="0" w:color="auto"/>
                        <w:left w:val="none" w:sz="0" w:space="0" w:color="auto"/>
                        <w:bottom w:val="none" w:sz="0" w:space="0" w:color="auto"/>
                        <w:right w:val="none" w:sz="0" w:space="0" w:color="auto"/>
                      </w:divBdr>
                      <w:divsChild>
                        <w:div w:id="1883249240">
                          <w:marLeft w:val="0"/>
                          <w:marRight w:val="0"/>
                          <w:marTop w:val="0"/>
                          <w:marBottom w:val="0"/>
                          <w:divBdr>
                            <w:top w:val="none" w:sz="0" w:space="0" w:color="auto"/>
                            <w:left w:val="none" w:sz="0" w:space="0" w:color="auto"/>
                            <w:bottom w:val="none" w:sz="0" w:space="0" w:color="auto"/>
                            <w:right w:val="none" w:sz="0" w:space="0" w:color="auto"/>
                          </w:divBdr>
                          <w:divsChild>
                            <w:div w:id="97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2066">
                      <w:marLeft w:val="0"/>
                      <w:marRight w:val="0"/>
                      <w:marTop w:val="0"/>
                      <w:marBottom w:val="0"/>
                      <w:divBdr>
                        <w:top w:val="none" w:sz="0" w:space="0" w:color="auto"/>
                        <w:left w:val="none" w:sz="0" w:space="0" w:color="auto"/>
                        <w:bottom w:val="none" w:sz="0" w:space="0" w:color="auto"/>
                        <w:right w:val="none" w:sz="0" w:space="0" w:color="auto"/>
                      </w:divBdr>
                      <w:divsChild>
                        <w:div w:id="1975135356">
                          <w:marLeft w:val="0"/>
                          <w:marRight w:val="0"/>
                          <w:marTop w:val="0"/>
                          <w:marBottom w:val="0"/>
                          <w:divBdr>
                            <w:top w:val="none" w:sz="0" w:space="0" w:color="auto"/>
                            <w:left w:val="none" w:sz="0" w:space="0" w:color="auto"/>
                            <w:bottom w:val="none" w:sz="0" w:space="0" w:color="auto"/>
                            <w:right w:val="none" w:sz="0" w:space="0" w:color="auto"/>
                          </w:divBdr>
                          <w:divsChild>
                            <w:div w:id="1062217100">
                              <w:marLeft w:val="0"/>
                              <w:marRight w:val="0"/>
                              <w:marTop w:val="0"/>
                              <w:marBottom w:val="0"/>
                              <w:divBdr>
                                <w:top w:val="none" w:sz="0" w:space="0" w:color="auto"/>
                                <w:left w:val="none" w:sz="0" w:space="0" w:color="auto"/>
                                <w:bottom w:val="none" w:sz="0" w:space="0" w:color="auto"/>
                                <w:right w:val="none" w:sz="0" w:space="0" w:color="auto"/>
                              </w:divBdr>
                              <w:divsChild>
                                <w:div w:id="2064910197">
                                  <w:marLeft w:val="0"/>
                                  <w:marRight w:val="0"/>
                                  <w:marTop w:val="0"/>
                                  <w:marBottom w:val="0"/>
                                  <w:divBdr>
                                    <w:top w:val="none" w:sz="0" w:space="0" w:color="auto"/>
                                    <w:left w:val="none" w:sz="0" w:space="0" w:color="auto"/>
                                    <w:bottom w:val="none" w:sz="0" w:space="0" w:color="auto"/>
                                    <w:right w:val="none" w:sz="0" w:space="0" w:color="auto"/>
                                  </w:divBdr>
                                  <w:divsChild>
                                    <w:div w:id="1974360457">
                                      <w:marLeft w:val="0"/>
                                      <w:marRight w:val="0"/>
                                      <w:marTop w:val="0"/>
                                      <w:marBottom w:val="0"/>
                                      <w:divBdr>
                                        <w:top w:val="none" w:sz="0" w:space="0" w:color="auto"/>
                                        <w:left w:val="none" w:sz="0" w:space="0" w:color="auto"/>
                                        <w:bottom w:val="none" w:sz="0" w:space="0" w:color="auto"/>
                                        <w:right w:val="none" w:sz="0" w:space="0" w:color="auto"/>
                                      </w:divBdr>
                                    </w:div>
                                  </w:divsChild>
                                </w:div>
                                <w:div w:id="1336810473">
                                  <w:marLeft w:val="0"/>
                                  <w:marRight w:val="0"/>
                                  <w:marTop w:val="0"/>
                                  <w:marBottom w:val="0"/>
                                  <w:divBdr>
                                    <w:top w:val="none" w:sz="0" w:space="0" w:color="auto"/>
                                    <w:left w:val="none" w:sz="0" w:space="0" w:color="auto"/>
                                    <w:bottom w:val="none" w:sz="0" w:space="0" w:color="auto"/>
                                    <w:right w:val="none" w:sz="0" w:space="0" w:color="auto"/>
                                  </w:divBdr>
                                  <w:divsChild>
                                    <w:div w:id="471874826">
                                      <w:marLeft w:val="0"/>
                                      <w:marRight w:val="0"/>
                                      <w:marTop w:val="0"/>
                                      <w:marBottom w:val="0"/>
                                      <w:divBdr>
                                        <w:top w:val="none" w:sz="0" w:space="0" w:color="auto"/>
                                        <w:left w:val="none" w:sz="0" w:space="0" w:color="auto"/>
                                        <w:bottom w:val="none" w:sz="0" w:space="0" w:color="auto"/>
                                        <w:right w:val="none" w:sz="0" w:space="0" w:color="auto"/>
                                      </w:divBdr>
                                      <w:divsChild>
                                        <w:div w:id="3544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622194">
                          <w:marLeft w:val="0"/>
                          <w:marRight w:val="0"/>
                          <w:marTop w:val="0"/>
                          <w:marBottom w:val="0"/>
                          <w:divBdr>
                            <w:top w:val="none" w:sz="0" w:space="0" w:color="auto"/>
                            <w:left w:val="none" w:sz="0" w:space="0" w:color="auto"/>
                            <w:bottom w:val="none" w:sz="0" w:space="0" w:color="auto"/>
                            <w:right w:val="none" w:sz="0" w:space="0" w:color="auto"/>
                          </w:divBdr>
                          <w:divsChild>
                            <w:div w:id="2141992054">
                              <w:marLeft w:val="0"/>
                              <w:marRight w:val="0"/>
                              <w:marTop w:val="0"/>
                              <w:marBottom w:val="0"/>
                              <w:divBdr>
                                <w:top w:val="none" w:sz="0" w:space="0" w:color="auto"/>
                                <w:left w:val="none" w:sz="0" w:space="0" w:color="auto"/>
                                <w:bottom w:val="none" w:sz="0" w:space="0" w:color="auto"/>
                                <w:right w:val="none" w:sz="0" w:space="0" w:color="auto"/>
                              </w:divBdr>
                              <w:divsChild>
                                <w:div w:id="1242638407">
                                  <w:marLeft w:val="0"/>
                                  <w:marRight w:val="0"/>
                                  <w:marTop w:val="0"/>
                                  <w:marBottom w:val="0"/>
                                  <w:divBdr>
                                    <w:top w:val="none" w:sz="0" w:space="0" w:color="auto"/>
                                    <w:left w:val="none" w:sz="0" w:space="0" w:color="auto"/>
                                    <w:bottom w:val="none" w:sz="0" w:space="0" w:color="auto"/>
                                    <w:right w:val="none" w:sz="0" w:space="0" w:color="auto"/>
                                  </w:divBdr>
                                  <w:divsChild>
                                    <w:div w:id="461733649">
                                      <w:marLeft w:val="0"/>
                                      <w:marRight w:val="0"/>
                                      <w:marTop w:val="0"/>
                                      <w:marBottom w:val="0"/>
                                      <w:divBdr>
                                        <w:top w:val="none" w:sz="0" w:space="0" w:color="auto"/>
                                        <w:left w:val="none" w:sz="0" w:space="0" w:color="auto"/>
                                        <w:bottom w:val="none" w:sz="0" w:space="0" w:color="auto"/>
                                        <w:right w:val="none" w:sz="0" w:space="0" w:color="auto"/>
                                      </w:divBdr>
                                    </w:div>
                                  </w:divsChild>
                                </w:div>
                                <w:div w:id="1652098442">
                                  <w:marLeft w:val="0"/>
                                  <w:marRight w:val="0"/>
                                  <w:marTop w:val="0"/>
                                  <w:marBottom w:val="0"/>
                                  <w:divBdr>
                                    <w:top w:val="none" w:sz="0" w:space="0" w:color="auto"/>
                                    <w:left w:val="none" w:sz="0" w:space="0" w:color="auto"/>
                                    <w:bottom w:val="none" w:sz="0" w:space="0" w:color="auto"/>
                                    <w:right w:val="none" w:sz="0" w:space="0" w:color="auto"/>
                                  </w:divBdr>
                                  <w:divsChild>
                                    <w:div w:id="747312729">
                                      <w:marLeft w:val="0"/>
                                      <w:marRight w:val="0"/>
                                      <w:marTop w:val="0"/>
                                      <w:marBottom w:val="0"/>
                                      <w:divBdr>
                                        <w:top w:val="none" w:sz="0" w:space="0" w:color="auto"/>
                                        <w:left w:val="none" w:sz="0" w:space="0" w:color="auto"/>
                                        <w:bottom w:val="none" w:sz="0" w:space="0" w:color="auto"/>
                                        <w:right w:val="none" w:sz="0" w:space="0" w:color="auto"/>
                                      </w:divBdr>
                                      <w:divsChild>
                                        <w:div w:id="101600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219846">
                          <w:marLeft w:val="0"/>
                          <w:marRight w:val="0"/>
                          <w:marTop w:val="0"/>
                          <w:marBottom w:val="0"/>
                          <w:divBdr>
                            <w:top w:val="none" w:sz="0" w:space="0" w:color="auto"/>
                            <w:left w:val="none" w:sz="0" w:space="0" w:color="auto"/>
                            <w:bottom w:val="none" w:sz="0" w:space="0" w:color="auto"/>
                            <w:right w:val="none" w:sz="0" w:space="0" w:color="auto"/>
                          </w:divBdr>
                          <w:divsChild>
                            <w:div w:id="825975527">
                              <w:marLeft w:val="0"/>
                              <w:marRight w:val="0"/>
                              <w:marTop w:val="0"/>
                              <w:marBottom w:val="0"/>
                              <w:divBdr>
                                <w:top w:val="none" w:sz="0" w:space="0" w:color="auto"/>
                                <w:left w:val="none" w:sz="0" w:space="0" w:color="auto"/>
                                <w:bottom w:val="none" w:sz="0" w:space="0" w:color="auto"/>
                                <w:right w:val="none" w:sz="0" w:space="0" w:color="auto"/>
                              </w:divBdr>
                              <w:divsChild>
                                <w:div w:id="510292139">
                                  <w:marLeft w:val="0"/>
                                  <w:marRight w:val="0"/>
                                  <w:marTop w:val="0"/>
                                  <w:marBottom w:val="0"/>
                                  <w:divBdr>
                                    <w:top w:val="none" w:sz="0" w:space="0" w:color="auto"/>
                                    <w:left w:val="none" w:sz="0" w:space="0" w:color="auto"/>
                                    <w:bottom w:val="none" w:sz="0" w:space="0" w:color="auto"/>
                                    <w:right w:val="none" w:sz="0" w:space="0" w:color="auto"/>
                                  </w:divBdr>
                                  <w:divsChild>
                                    <w:div w:id="2002922897">
                                      <w:marLeft w:val="0"/>
                                      <w:marRight w:val="0"/>
                                      <w:marTop w:val="0"/>
                                      <w:marBottom w:val="0"/>
                                      <w:divBdr>
                                        <w:top w:val="none" w:sz="0" w:space="0" w:color="auto"/>
                                        <w:left w:val="none" w:sz="0" w:space="0" w:color="auto"/>
                                        <w:bottom w:val="none" w:sz="0" w:space="0" w:color="auto"/>
                                        <w:right w:val="none" w:sz="0" w:space="0" w:color="auto"/>
                                      </w:divBdr>
                                    </w:div>
                                  </w:divsChild>
                                </w:div>
                                <w:div w:id="1505197146">
                                  <w:marLeft w:val="0"/>
                                  <w:marRight w:val="0"/>
                                  <w:marTop w:val="0"/>
                                  <w:marBottom w:val="0"/>
                                  <w:divBdr>
                                    <w:top w:val="none" w:sz="0" w:space="0" w:color="auto"/>
                                    <w:left w:val="none" w:sz="0" w:space="0" w:color="auto"/>
                                    <w:bottom w:val="none" w:sz="0" w:space="0" w:color="auto"/>
                                    <w:right w:val="none" w:sz="0" w:space="0" w:color="auto"/>
                                  </w:divBdr>
                                  <w:divsChild>
                                    <w:div w:id="239221950">
                                      <w:marLeft w:val="0"/>
                                      <w:marRight w:val="0"/>
                                      <w:marTop w:val="0"/>
                                      <w:marBottom w:val="0"/>
                                      <w:divBdr>
                                        <w:top w:val="none" w:sz="0" w:space="0" w:color="auto"/>
                                        <w:left w:val="none" w:sz="0" w:space="0" w:color="auto"/>
                                        <w:bottom w:val="none" w:sz="0" w:space="0" w:color="auto"/>
                                        <w:right w:val="none" w:sz="0" w:space="0" w:color="auto"/>
                                      </w:divBdr>
                                      <w:divsChild>
                                        <w:div w:id="213871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40308">
                  <w:marLeft w:val="0"/>
                  <w:marRight w:val="0"/>
                  <w:marTop w:val="0"/>
                  <w:marBottom w:val="0"/>
                  <w:divBdr>
                    <w:top w:val="none" w:sz="0" w:space="0" w:color="auto"/>
                    <w:left w:val="none" w:sz="0" w:space="0" w:color="auto"/>
                    <w:bottom w:val="none" w:sz="0" w:space="0" w:color="auto"/>
                    <w:right w:val="none" w:sz="0" w:space="0" w:color="auto"/>
                  </w:divBdr>
                  <w:divsChild>
                    <w:div w:id="1542940953">
                      <w:marLeft w:val="0"/>
                      <w:marRight w:val="0"/>
                      <w:marTop w:val="0"/>
                      <w:marBottom w:val="0"/>
                      <w:divBdr>
                        <w:top w:val="none" w:sz="0" w:space="0" w:color="auto"/>
                        <w:left w:val="none" w:sz="0" w:space="0" w:color="auto"/>
                        <w:bottom w:val="none" w:sz="0" w:space="0" w:color="auto"/>
                        <w:right w:val="none" w:sz="0" w:space="0" w:color="auto"/>
                      </w:divBdr>
                      <w:divsChild>
                        <w:div w:id="715659054">
                          <w:marLeft w:val="0"/>
                          <w:marRight w:val="0"/>
                          <w:marTop w:val="0"/>
                          <w:marBottom w:val="0"/>
                          <w:divBdr>
                            <w:top w:val="none" w:sz="0" w:space="0" w:color="auto"/>
                            <w:left w:val="none" w:sz="0" w:space="0" w:color="auto"/>
                            <w:bottom w:val="none" w:sz="0" w:space="0" w:color="auto"/>
                            <w:right w:val="none" w:sz="0" w:space="0" w:color="auto"/>
                          </w:divBdr>
                          <w:divsChild>
                            <w:div w:id="6656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59860">
                  <w:marLeft w:val="0"/>
                  <w:marRight w:val="0"/>
                  <w:marTop w:val="0"/>
                  <w:marBottom w:val="0"/>
                  <w:divBdr>
                    <w:top w:val="none" w:sz="0" w:space="0" w:color="auto"/>
                    <w:left w:val="none" w:sz="0" w:space="0" w:color="auto"/>
                    <w:bottom w:val="none" w:sz="0" w:space="0" w:color="auto"/>
                    <w:right w:val="none" w:sz="0" w:space="0" w:color="auto"/>
                  </w:divBdr>
                  <w:divsChild>
                    <w:div w:id="2073850729">
                      <w:marLeft w:val="0"/>
                      <w:marRight w:val="0"/>
                      <w:marTop w:val="0"/>
                      <w:marBottom w:val="0"/>
                      <w:divBdr>
                        <w:top w:val="none" w:sz="0" w:space="0" w:color="auto"/>
                        <w:left w:val="none" w:sz="0" w:space="0" w:color="auto"/>
                        <w:bottom w:val="none" w:sz="0" w:space="0" w:color="auto"/>
                        <w:right w:val="none" w:sz="0" w:space="0" w:color="auto"/>
                      </w:divBdr>
                      <w:divsChild>
                        <w:div w:id="1147670758">
                          <w:marLeft w:val="0"/>
                          <w:marRight w:val="0"/>
                          <w:marTop w:val="0"/>
                          <w:marBottom w:val="0"/>
                          <w:divBdr>
                            <w:top w:val="none" w:sz="0" w:space="0" w:color="auto"/>
                            <w:left w:val="none" w:sz="0" w:space="0" w:color="auto"/>
                            <w:bottom w:val="none" w:sz="0" w:space="0" w:color="auto"/>
                            <w:right w:val="none" w:sz="0" w:space="0" w:color="auto"/>
                          </w:divBdr>
                          <w:divsChild>
                            <w:div w:id="474298317">
                              <w:marLeft w:val="0"/>
                              <w:marRight w:val="0"/>
                              <w:marTop w:val="0"/>
                              <w:marBottom w:val="0"/>
                              <w:divBdr>
                                <w:top w:val="none" w:sz="0" w:space="0" w:color="auto"/>
                                <w:left w:val="none" w:sz="0" w:space="0" w:color="auto"/>
                                <w:bottom w:val="none" w:sz="0" w:space="0" w:color="auto"/>
                                <w:right w:val="none" w:sz="0" w:space="0" w:color="auto"/>
                              </w:divBdr>
                            </w:div>
                          </w:divsChild>
                        </w:div>
                        <w:div w:id="1247957017">
                          <w:marLeft w:val="0"/>
                          <w:marRight w:val="0"/>
                          <w:marTop w:val="0"/>
                          <w:marBottom w:val="0"/>
                          <w:divBdr>
                            <w:top w:val="none" w:sz="0" w:space="0" w:color="auto"/>
                            <w:left w:val="none" w:sz="0" w:space="0" w:color="auto"/>
                            <w:bottom w:val="none" w:sz="0" w:space="0" w:color="auto"/>
                            <w:right w:val="none" w:sz="0" w:space="0" w:color="auto"/>
                          </w:divBdr>
                          <w:divsChild>
                            <w:div w:id="170775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940292">
                  <w:marLeft w:val="0"/>
                  <w:marRight w:val="0"/>
                  <w:marTop w:val="0"/>
                  <w:marBottom w:val="0"/>
                  <w:divBdr>
                    <w:top w:val="none" w:sz="0" w:space="0" w:color="auto"/>
                    <w:left w:val="none" w:sz="0" w:space="0" w:color="auto"/>
                    <w:bottom w:val="none" w:sz="0" w:space="0" w:color="auto"/>
                    <w:right w:val="none" w:sz="0" w:space="0" w:color="auto"/>
                  </w:divBdr>
                  <w:divsChild>
                    <w:div w:id="894660687">
                      <w:marLeft w:val="0"/>
                      <w:marRight w:val="0"/>
                      <w:marTop w:val="0"/>
                      <w:marBottom w:val="0"/>
                      <w:divBdr>
                        <w:top w:val="none" w:sz="0" w:space="0" w:color="auto"/>
                        <w:left w:val="none" w:sz="0" w:space="0" w:color="auto"/>
                        <w:bottom w:val="none" w:sz="0" w:space="0" w:color="auto"/>
                        <w:right w:val="none" w:sz="0" w:space="0" w:color="auto"/>
                      </w:divBdr>
                      <w:divsChild>
                        <w:div w:id="892736193">
                          <w:marLeft w:val="0"/>
                          <w:marRight w:val="0"/>
                          <w:marTop w:val="0"/>
                          <w:marBottom w:val="0"/>
                          <w:divBdr>
                            <w:top w:val="none" w:sz="0" w:space="0" w:color="auto"/>
                            <w:left w:val="none" w:sz="0" w:space="0" w:color="auto"/>
                            <w:bottom w:val="none" w:sz="0" w:space="0" w:color="auto"/>
                            <w:right w:val="none" w:sz="0" w:space="0" w:color="auto"/>
                          </w:divBdr>
                          <w:divsChild>
                            <w:div w:id="1087845925">
                              <w:marLeft w:val="0"/>
                              <w:marRight w:val="0"/>
                              <w:marTop w:val="0"/>
                              <w:marBottom w:val="0"/>
                              <w:divBdr>
                                <w:top w:val="none" w:sz="0" w:space="0" w:color="auto"/>
                                <w:left w:val="none" w:sz="0" w:space="0" w:color="auto"/>
                                <w:bottom w:val="none" w:sz="0" w:space="0" w:color="auto"/>
                                <w:right w:val="none" w:sz="0" w:space="0" w:color="auto"/>
                              </w:divBdr>
                            </w:div>
                          </w:divsChild>
                        </w:div>
                        <w:div w:id="101649600">
                          <w:marLeft w:val="0"/>
                          <w:marRight w:val="0"/>
                          <w:marTop w:val="0"/>
                          <w:marBottom w:val="0"/>
                          <w:divBdr>
                            <w:top w:val="none" w:sz="0" w:space="0" w:color="auto"/>
                            <w:left w:val="none" w:sz="0" w:space="0" w:color="auto"/>
                            <w:bottom w:val="none" w:sz="0" w:space="0" w:color="auto"/>
                            <w:right w:val="none" w:sz="0" w:space="0" w:color="auto"/>
                          </w:divBdr>
                          <w:divsChild>
                            <w:div w:id="190961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070138">
                  <w:marLeft w:val="0"/>
                  <w:marRight w:val="0"/>
                  <w:marTop w:val="0"/>
                  <w:marBottom w:val="0"/>
                  <w:divBdr>
                    <w:top w:val="none" w:sz="0" w:space="0" w:color="auto"/>
                    <w:left w:val="none" w:sz="0" w:space="0" w:color="auto"/>
                    <w:bottom w:val="none" w:sz="0" w:space="0" w:color="auto"/>
                    <w:right w:val="none" w:sz="0" w:space="0" w:color="auto"/>
                  </w:divBdr>
                  <w:divsChild>
                    <w:div w:id="1539272904">
                      <w:marLeft w:val="0"/>
                      <w:marRight w:val="0"/>
                      <w:marTop w:val="0"/>
                      <w:marBottom w:val="0"/>
                      <w:divBdr>
                        <w:top w:val="none" w:sz="0" w:space="0" w:color="auto"/>
                        <w:left w:val="none" w:sz="0" w:space="0" w:color="auto"/>
                        <w:bottom w:val="none" w:sz="0" w:space="0" w:color="auto"/>
                        <w:right w:val="none" w:sz="0" w:space="0" w:color="auto"/>
                      </w:divBdr>
                      <w:divsChild>
                        <w:div w:id="276958727">
                          <w:marLeft w:val="0"/>
                          <w:marRight w:val="0"/>
                          <w:marTop w:val="0"/>
                          <w:marBottom w:val="0"/>
                          <w:divBdr>
                            <w:top w:val="none" w:sz="0" w:space="0" w:color="auto"/>
                            <w:left w:val="none" w:sz="0" w:space="0" w:color="auto"/>
                            <w:bottom w:val="none" w:sz="0" w:space="0" w:color="auto"/>
                            <w:right w:val="none" w:sz="0" w:space="0" w:color="auto"/>
                          </w:divBdr>
                          <w:divsChild>
                            <w:div w:id="733088979">
                              <w:marLeft w:val="0"/>
                              <w:marRight w:val="0"/>
                              <w:marTop w:val="0"/>
                              <w:marBottom w:val="0"/>
                              <w:divBdr>
                                <w:top w:val="none" w:sz="0" w:space="0" w:color="auto"/>
                                <w:left w:val="none" w:sz="0" w:space="0" w:color="auto"/>
                                <w:bottom w:val="none" w:sz="0" w:space="0" w:color="auto"/>
                                <w:right w:val="none" w:sz="0" w:space="0" w:color="auto"/>
                              </w:divBdr>
                            </w:div>
                          </w:divsChild>
                        </w:div>
                        <w:div w:id="1061902131">
                          <w:marLeft w:val="0"/>
                          <w:marRight w:val="0"/>
                          <w:marTop w:val="0"/>
                          <w:marBottom w:val="0"/>
                          <w:divBdr>
                            <w:top w:val="none" w:sz="0" w:space="0" w:color="auto"/>
                            <w:left w:val="none" w:sz="0" w:space="0" w:color="auto"/>
                            <w:bottom w:val="none" w:sz="0" w:space="0" w:color="auto"/>
                            <w:right w:val="none" w:sz="0" w:space="0" w:color="auto"/>
                          </w:divBdr>
                          <w:divsChild>
                            <w:div w:id="104833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69742">
                  <w:marLeft w:val="0"/>
                  <w:marRight w:val="0"/>
                  <w:marTop w:val="0"/>
                  <w:marBottom w:val="0"/>
                  <w:divBdr>
                    <w:top w:val="none" w:sz="0" w:space="0" w:color="auto"/>
                    <w:left w:val="none" w:sz="0" w:space="0" w:color="auto"/>
                    <w:bottom w:val="none" w:sz="0" w:space="0" w:color="auto"/>
                    <w:right w:val="none" w:sz="0" w:space="0" w:color="auto"/>
                  </w:divBdr>
                  <w:divsChild>
                    <w:div w:id="689840677">
                      <w:marLeft w:val="0"/>
                      <w:marRight w:val="0"/>
                      <w:marTop w:val="0"/>
                      <w:marBottom w:val="0"/>
                      <w:divBdr>
                        <w:top w:val="none" w:sz="0" w:space="0" w:color="auto"/>
                        <w:left w:val="none" w:sz="0" w:space="0" w:color="auto"/>
                        <w:bottom w:val="none" w:sz="0" w:space="0" w:color="auto"/>
                        <w:right w:val="none" w:sz="0" w:space="0" w:color="auto"/>
                      </w:divBdr>
                      <w:divsChild>
                        <w:div w:id="433094165">
                          <w:marLeft w:val="0"/>
                          <w:marRight w:val="0"/>
                          <w:marTop w:val="0"/>
                          <w:marBottom w:val="0"/>
                          <w:divBdr>
                            <w:top w:val="none" w:sz="0" w:space="0" w:color="auto"/>
                            <w:left w:val="none" w:sz="0" w:space="0" w:color="auto"/>
                            <w:bottom w:val="none" w:sz="0" w:space="0" w:color="auto"/>
                            <w:right w:val="none" w:sz="0" w:space="0" w:color="auto"/>
                          </w:divBdr>
                          <w:divsChild>
                            <w:div w:id="1476797249">
                              <w:marLeft w:val="0"/>
                              <w:marRight w:val="0"/>
                              <w:marTop w:val="0"/>
                              <w:marBottom w:val="0"/>
                              <w:divBdr>
                                <w:top w:val="none" w:sz="0" w:space="0" w:color="auto"/>
                                <w:left w:val="none" w:sz="0" w:space="0" w:color="auto"/>
                                <w:bottom w:val="none" w:sz="0" w:space="0" w:color="auto"/>
                                <w:right w:val="none" w:sz="0" w:space="0" w:color="auto"/>
                              </w:divBdr>
                            </w:div>
                          </w:divsChild>
                        </w:div>
                        <w:div w:id="1420372546">
                          <w:marLeft w:val="0"/>
                          <w:marRight w:val="0"/>
                          <w:marTop w:val="0"/>
                          <w:marBottom w:val="0"/>
                          <w:divBdr>
                            <w:top w:val="none" w:sz="0" w:space="0" w:color="auto"/>
                            <w:left w:val="none" w:sz="0" w:space="0" w:color="auto"/>
                            <w:bottom w:val="none" w:sz="0" w:space="0" w:color="auto"/>
                            <w:right w:val="none" w:sz="0" w:space="0" w:color="auto"/>
                          </w:divBdr>
                          <w:divsChild>
                            <w:div w:id="46681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12576">
                  <w:marLeft w:val="0"/>
                  <w:marRight w:val="0"/>
                  <w:marTop w:val="0"/>
                  <w:marBottom w:val="0"/>
                  <w:divBdr>
                    <w:top w:val="none" w:sz="0" w:space="0" w:color="auto"/>
                    <w:left w:val="none" w:sz="0" w:space="0" w:color="auto"/>
                    <w:bottom w:val="none" w:sz="0" w:space="0" w:color="auto"/>
                    <w:right w:val="none" w:sz="0" w:space="0" w:color="auto"/>
                  </w:divBdr>
                  <w:divsChild>
                    <w:div w:id="1302734023">
                      <w:marLeft w:val="0"/>
                      <w:marRight w:val="0"/>
                      <w:marTop w:val="0"/>
                      <w:marBottom w:val="0"/>
                      <w:divBdr>
                        <w:top w:val="none" w:sz="0" w:space="0" w:color="auto"/>
                        <w:left w:val="none" w:sz="0" w:space="0" w:color="auto"/>
                        <w:bottom w:val="none" w:sz="0" w:space="0" w:color="auto"/>
                        <w:right w:val="none" w:sz="0" w:space="0" w:color="auto"/>
                      </w:divBdr>
                      <w:divsChild>
                        <w:div w:id="351880167">
                          <w:marLeft w:val="0"/>
                          <w:marRight w:val="0"/>
                          <w:marTop w:val="0"/>
                          <w:marBottom w:val="0"/>
                          <w:divBdr>
                            <w:top w:val="none" w:sz="0" w:space="0" w:color="auto"/>
                            <w:left w:val="none" w:sz="0" w:space="0" w:color="auto"/>
                            <w:bottom w:val="none" w:sz="0" w:space="0" w:color="auto"/>
                            <w:right w:val="none" w:sz="0" w:space="0" w:color="auto"/>
                          </w:divBdr>
                          <w:divsChild>
                            <w:div w:id="1354572109">
                              <w:marLeft w:val="0"/>
                              <w:marRight w:val="0"/>
                              <w:marTop w:val="0"/>
                              <w:marBottom w:val="0"/>
                              <w:divBdr>
                                <w:top w:val="none" w:sz="0" w:space="0" w:color="auto"/>
                                <w:left w:val="none" w:sz="0" w:space="0" w:color="auto"/>
                                <w:bottom w:val="none" w:sz="0" w:space="0" w:color="auto"/>
                                <w:right w:val="none" w:sz="0" w:space="0" w:color="auto"/>
                              </w:divBdr>
                            </w:div>
                          </w:divsChild>
                        </w:div>
                        <w:div w:id="477306467">
                          <w:marLeft w:val="0"/>
                          <w:marRight w:val="0"/>
                          <w:marTop w:val="0"/>
                          <w:marBottom w:val="0"/>
                          <w:divBdr>
                            <w:top w:val="none" w:sz="0" w:space="0" w:color="auto"/>
                            <w:left w:val="none" w:sz="0" w:space="0" w:color="auto"/>
                            <w:bottom w:val="none" w:sz="0" w:space="0" w:color="auto"/>
                            <w:right w:val="none" w:sz="0" w:space="0" w:color="auto"/>
                          </w:divBdr>
                          <w:divsChild>
                            <w:div w:id="42599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68465">
                  <w:marLeft w:val="0"/>
                  <w:marRight w:val="0"/>
                  <w:marTop w:val="0"/>
                  <w:marBottom w:val="0"/>
                  <w:divBdr>
                    <w:top w:val="none" w:sz="0" w:space="0" w:color="auto"/>
                    <w:left w:val="none" w:sz="0" w:space="0" w:color="auto"/>
                    <w:bottom w:val="none" w:sz="0" w:space="0" w:color="auto"/>
                    <w:right w:val="none" w:sz="0" w:space="0" w:color="auto"/>
                  </w:divBdr>
                  <w:divsChild>
                    <w:div w:id="1273979792">
                      <w:marLeft w:val="0"/>
                      <w:marRight w:val="0"/>
                      <w:marTop w:val="0"/>
                      <w:marBottom w:val="0"/>
                      <w:divBdr>
                        <w:top w:val="none" w:sz="0" w:space="0" w:color="auto"/>
                        <w:left w:val="none" w:sz="0" w:space="0" w:color="auto"/>
                        <w:bottom w:val="none" w:sz="0" w:space="0" w:color="auto"/>
                        <w:right w:val="none" w:sz="0" w:space="0" w:color="auto"/>
                      </w:divBdr>
                      <w:divsChild>
                        <w:div w:id="222915258">
                          <w:marLeft w:val="0"/>
                          <w:marRight w:val="0"/>
                          <w:marTop w:val="0"/>
                          <w:marBottom w:val="0"/>
                          <w:divBdr>
                            <w:top w:val="none" w:sz="0" w:space="0" w:color="auto"/>
                            <w:left w:val="none" w:sz="0" w:space="0" w:color="auto"/>
                            <w:bottom w:val="none" w:sz="0" w:space="0" w:color="auto"/>
                            <w:right w:val="none" w:sz="0" w:space="0" w:color="auto"/>
                          </w:divBdr>
                          <w:divsChild>
                            <w:div w:id="480730953">
                              <w:marLeft w:val="0"/>
                              <w:marRight w:val="0"/>
                              <w:marTop w:val="0"/>
                              <w:marBottom w:val="0"/>
                              <w:divBdr>
                                <w:top w:val="none" w:sz="0" w:space="0" w:color="auto"/>
                                <w:left w:val="none" w:sz="0" w:space="0" w:color="auto"/>
                                <w:bottom w:val="none" w:sz="0" w:space="0" w:color="auto"/>
                                <w:right w:val="none" w:sz="0" w:space="0" w:color="auto"/>
                              </w:divBdr>
                            </w:div>
                          </w:divsChild>
                        </w:div>
                        <w:div w:id="1158377108">
                          <w:marLeft w:val="0"/>
                          <w:marRight w:val="0"/>
                          <w:marTop w:val="0"/>
                          <w:marBottom w:val="0"/>
                          <w:divBdr>
                            <w:top w:val="none" w:sz="0" w:space="0" w:color="auto"/>
                            <w:left w:val="none" w:sz="0" w:space="0" w:color="auto"/>
                            <w:bottom w:val="none" w:sz="0" w:space="0" w:color="auto"/>
                            <w:right w:val="none" w:sz="0" w:space="0" w:color="auto"/>
                          </w:divBdr>
                          <w:divsChild>
                            <w:div w:id="208981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957586">
                  <w:marLeft w:val="0"/>
                  <w:marRight w:val="0"/>
                  <w:marTop w:val="0"/>
                  <w:marBottom w:val="0"/>
                  <w:divBdr>
                    <w:top w:val="none" w:sz="0" w:space="0" w:color="auto"/>
                    <w:left w:val="none" w:sz="0" w:space="0" w:color="auto"/>
                    <w:bottom w:val="none" w:sz="0" w:space="0" w:color="auto"/>
                    <w:right w:val="none" w:sz="0" w:space="0" w:color="auto"/>
                  </w:divBdr>
                  <w:divsChild>
                    <w:div w:id="1062093904">
                      <w:marLeft w:val="0"/>
                      <w:marRight w:val="0"/>
                      <w:marTop w:val="0"/>
                      <w:marBottom w:val="0"/>
                      <w:divBdr>
                        <w:top w:val="none" w:sz="0" w:space="0" w:color="auto"/>
                        <w:left w:val="none" w:sz="0" w:space="0" w:color="auto"/>
                        <w:bottom w:val="none" w:sz="0" w:space="0" w:color="auto"/>
                        <w:right w:val="none" w:sz="0" w:space="0" w:color="auto"/>
                      </w:divBdr>
                      <w:divsChild>
                        <w:div w:id="935408511">
                          <w:marLeft w:val="0"/>
                          <w:marRight w:val="0"/>
                          <w:marTop w:val="0"/>
                          <w:marBottom w:val="0"/>
                          <w:divBdr>
                            <w:top w:val="none" w:sz="0" w:space="0" w:color="auto"/>
                            <w:left w:val="none" w:sz="0" w:space="0" w:color="auto"/>
                            <w:bottom w:val="none" w:sz="0" w:space="0" w:color="auto"/>
                            <w:right w:val="none" w:sz="0" w:space="0" w:color="auto"/>
                          </w:divBdr>
                          <w:divsChild>
                            <w:div w:id="794567327">
                              <w:marLeft w:val="0"/>
                              <w:marRight w:val="0"/>
                              <w:marTop w:val="0"/>
                              <w:marBottom w:val="0"/>
                              <w:divBdr>
                                <w:top w:val="none" w:sz="0" w:space="0" w:color="auto"/>
                                <w:left w:val="none" w:sz="0" w:space="0" w:color="auto"/>
                                <w:bottom w:val="none" w:sz="0" w:space="0" w:color="auto"/>
                                <w:right w:val="none" w:sz="0" w:space="0" w:color="auto"/>
                              </w:divBdr>
                            </w:div>
                          </w:divsChild>
                        </w:div>
                        <w:div w:id="128522880">
                          <w:marLeft w:val="0"/>
                          <w:marRight w:val="0"/>
                          <w:marTop w:val="0"/>
                          <w:marBottom w:val="0"/>
                          <w:divBdr>
                            <w:top w:val="none" w:sz="0" w:space="0" w:color="auto"/>
                            <w:left w:val="none" w:sz="0" w:space="0" w:color="auto"/>
                            <w:bottom w:val="none" w:sz="0" w:space="0" w:color="auto"/>
                            <w:right w:val="none" w:sz="0" w:space="0" w:color="auto"/>
                          </w:divBdr>
                          <w:divsChild>
                            <w:div w:id="5082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382020">
          <w:marLeft w:val="0"/>
          <w:marRight w:val="0"/>
          <w:marTop w:val="0"/>
          <w:marBottom w:val="0"/>
          <w:divBdr>
            <w:top w:val="none" w:sz="0" w:space="0" w:color="auto"/>
            <w:left w:val="none" w:sz="0" w:space="0" w:color="auto"/>
            <w:bottom w:val="none" w:sz="0" w:space="0" w:color="auto"/>
            <w:right w:val="none" w:sz="0" w:space="0" w:color="auto"/>
          </w:divBdr>
          <w:divsChild>
            <w:div w:id="1764063584">
              <w:marLeft w:val="0"/>
              <w:marRight w:val="0"/>
              <w:marTop w:val="0"/>
              <w:marBottom w:val="0"/>
              <w:divBdr>
                <w:top w:val="none" w:sz="0" w:space="0" w:color="auto"/>
                <w:left w:val="none" w:sz="0" w:space="0" w:color="auto"/>
                <w:bottom w:val="none" w:sz="0" w:space="0" w:color="auto"/>
                <w:right w:val="none" w:sz="0" w:space="0" w:color="auto"/>
              </w:divBdr>
              <w:divsChild>
                <w:div w:id="144338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82556">
          <w:marLeft w:val="0"/>
          <w:marRight w:val="0"/>
          <w:marTop w:val="0"/>
          <w:marBottom w:val="0"/>
          <w:divBdr>
            <w:top w:val="none" w:sz="0" w:space="0" w:color="auto"/>
            <w:left w:val="none" w:sz="0" w:space="0" w:color="auto"/>
            <w:bottom w:val="none" w:sz="0" w:space="0" w:color="auto"/>
            <w:right w:val="none" w:sz="0" w:space="0" w:color="auto"/>
          </w:divBdr>
        </w:div>
        <w:div w:id="451631699">
          <w:marLeft w:val="0"/>
          <w:marRight w:val="0"/>
          <w:marTop w:val="0"/>
          <w:marBottom w:val="0"/>
          <w:divBdr>
            <w:top w:val="none" w:sz="0" w:space="0" w:color="auto"/>
            <w:left w:val="none" w:sz="0" w:space="0" w:color="auto"/>
            <w:bottom w:val="none" w:sz="0" w:space="0" w:color="auto"/>
            <w:right w:val="none" w:sz="0" w:space="0" w:color="auto"/>
          </w:divBdr>
          <w:divsChild>
            <w:div w:id="716394896">
              <w:marLeft w:val="0"/>
              <w:marRight w:val="0"/>
              <w:marTop w:val="0"/>
              <w:marBottom w:val="0"/>
              <w:divBdr>
                <w:top w:val="none" w:sz="0" w:space="0" w:color="auto"/>
                <w:left w:val="none" w:sz="0" w:space="0" w:color="auto"/>
                <w:bottom w:val="none" w:sz="0" w:space="0" w:color="auto"/>
                <w:right w:val="none" w:sz="0" w:space="0" w:color="auto"/>
              </w:divBdr>
              <w:divsChild>
                <w:div w:id="1017540405">
                  <w:marLeft w:val="0"/>
                  <w:marRight w:val="0"/>
                  <w:marTop w:val="0"/>
                  <w:marBottom w:val="0"/>
                  <w:divBdr>
                    <w:top w:val="none" w:sz="0" w:space="0" w:color="auto"/>
                    <w:left w:val="none" w:sz="0" w:space="0" w:color="auto"/>
                    <w:bottom w:val="none" w:sz="0" w:space="0" w:color="auto"/>
                    <w:right w:val="none" w:sz="0" w:space="0" w:color="auto"/>
                  </w:divBdr>
                  <w:divsChild>
                    <w:div w:id="1627278059">
                      <w:marLeft w:val="0"/>
                      <w:marRight w:val="0"/>
                      <w:marTop w:val="0"/>
                      <w:marBottom w:val="0"/>
                      <w:divBdr>
                        <w:top w:val="none" w:sz="0" w:space="0" w:color="auto"/>
                        <w:left w:val="none" w:sz="0" w:space="0" w:color="auto"/>
                        <w:bottom w:val="none" w:sz="0" w:space="0" w:color="auto"/>
                        <w:right w:val="none" w:sz="0" w:space="0" w:color="auto"/>
                      </w:divBdr>
                      <w:divsChild>
                        <w:div w:id="1288508913">
                          <w:marLeft w:val="0"/>
                          <w:marRight w:val="0"/>
                          <w:marTop w:val="0"/>
                          <w:marBottom w:val="0"/>
                          <w:divBdr>
                            <w:top w:val="none" w:sz="0" w:space="0" w:color="auto"/>
                            <w:left w:val="none" w:sz="0" w:space="0" w:color="auto"/>
                            <w:bottom w:val="none" w:sz="0" w:space="0" w:color="auto"/>
                            <w:right w:val="none" w:sz="0" w:space="0" w:color="auto"/>
                          </w:divBdr>
                          <w:divsChild>
                            <w:div w:id="1122647843">
                              <w:marLeft w:val="0"/>
                              <w:marRight w:val="0"/>
                              <w:marTop w:val="0"/>
                              <w:marBottom w:val="0"/>
                              <w:divBdr>
                                <w:top w:val="none" w:sz="0" w:space="0" w:color="auto"/>
                                <w:left w:val="none" w:sz="0" w:space="0" w:color="auto"/>
                                <w:bottom w:val="none" w:sz="0" w:space="0" w:color="auto"/>
                                <w:right w:val="none" w:sz="0" w:space="0" w:color="auto"/>
                              </w:divBdr>
                            </w:div>
                          </w:divsChild>
                        </w:div>
                        <w:div w:id="208810443">
                          <w:marLeft w:val="0"/>
                          <w:marRight w:val="0"/>
                          <w:marTop w:val="0"/>
                          <w:marBottom w:val="0"/>
                          <w:divBdr>
                            <w:top w:val="none" w:sz="0" w:space="0" w:color="auto"/>
                            <w:left w:val="none" w:sz="0" w:space="0" w:color="auto"/>
                            <w:bottom w:val="none" w:sz="0" w:space="0" w:color="auto"/>
                            <w:right w:val="none" w:sz="0" w:space="0" w:color="auto"/>
                          </w:divBdr>
                          <w:divsChild>
                            <w:div w:id="105185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62357">
                  <w:marLeft w:val="0"/>
                  <w:marRight w:val="0"/>
                  <w:marTop w:val="0"/>
                  <w:marBottom w:val="0"/>
                  <w:divBdr>
                    <w:top w:val="none" w:sz="0" w:space="0" w:color="auto"/>
                    <w:left w:val="none" w:sz="0" w:space="0" w:color="auto"/>
                    <w:bottom w:val="none" w:sz="0" w:space="0" w:color="auto"/>
                    <w:right w:val="none" w:sz="0" w:space="0" w:color="auto"/>
                  </w:divBdr>
                  <w:divsChild>
                    <w:div w:id="39593568">
                      <w:marLeft w:val="0"/>
                      <w:marRight w:val="0"/>
                      <w:marTop w:val="0"/>
                      <w:marBottom w:val="0"/>
                      <w:divBdr>
                        <w:top w:val="none" w:sz="0" w:space="0" w:color="auto"/>
                        <w:left w:val="none" w:sz="0" w:space="0" w:color="auto"/>
                        <w:bottom w:val="none" w:sz="0" w:space="0" w:color="auto"/>
                        <w:right w:val="none" w:sz="0" w:space="0" w:color="auto"/>
                      </w:divBdr>
                      <w:divsChild>
                        <w:div w:id="562181325">
                          <w:marLeft w:val="0"/>
                          <w:marRight w:val="0"/>
                          <w:marTop w:val="0"/>
                          <w:marBottom w:val="0"/>
                          <w:divBdr>
                            <w:top w:val="none" w:sz="0" w:space="0" w:color="auto"/>
                            <w:left w:val="none" w:sz="0" w:space="0" w:color="auto"/>
                            <w:bottom w:val="none" w:sz="0" w:space="0" w:color="auto"/>
                            <w:right w:val="none" w:sz="0" w:space="0" w:color="auto"/>
                          </w:divBdr>
                          <w:divsChild>
                            <w:div w:id="1919896018">
                              <w:marLeft w:val="0"/>
                              <w:marRight w:val="0"/>
                              <w:marTop w:val="0"/>
                              <w:marBottom w:val="0"/>
                              <w:divBdr>
                                <w:top w:val="none" w:sz="0" w:space="0" w:color="auto"/>
                                <w:left w:val="none" w:sz="0" w:space="0" w:color="auto"/>
                                <w:bottom w:val="none" w:sz="0" w:space="0" w:color="auto"/>
                                <w:right w:val="none" w:sz="0" w:space="0" w:color="auto"/>
                              </w:divBdr>
                            </w:div>
                          </w:divsChild>
                        </w:div>
                        <w:div w:id="1888297603">
                          <w:marLeft w:val="0"/>
                          <w:marRight w:val="0"/>
                          <w:marTop w:val="0"/>
                          <w:marBottom w:val="0"/>
                          <w:divBdr>
                            <w:top w:val="none" w:sz="0" w:space="0" w:color="auto"/>
                            <w:left w:val="none" w:sz="0" w:space="0" w:color="auto"/>
                            <w:bottom w:val="none" w:sz="0" w:space="0" w:color="auto"/>
                            <w:right w:val="none" w:sz="0" w:space="0" w:color="auto"/>
                          </w:divBdr>
                          <w:divsChild>
                            <w:div w:id="105605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416995">
                  <w:marLeft w:val="0"/>
                  <w:marRight w:val="0"/>
                  <w:marTop w:val="0"/>
                  <w:marBottom w:val="0"/>
                  <w:divBdr>
                    <w:top w:val="none" w:sz="0" w:space="0" w:color="auto"/>
                    <w:left w:val="none" w:sz="0" w:space="0" w:color="auto"/>
                    <w:bottom w:val="none" w:sz="0" w:space="0" w:color="auto"/>
                    <w:right w:val="none" w:sz="0" w:space="0" w:color="auto"/>
                  </w:divBdr>
                  <w:divsChild>
                    <w:div w:id="637998989">
                      <w:marLeft w:val="0"/>
                      <w:marRight w:val="0"/>
                      <w:marTop w:val="0"/>
                      <w:marBottom w:val="0"/>
                      <w:divBdr>
                        <w:top w:val="none" w:sz="0" w:space="0" w:color="auto"/>
                        <w:left w:val="none" w:sz="0" w:space="0" w:color="auto"/>
                        <w:bottom w:val="none" w:sz="0" w:space="0" w:color="auto"/>
                        <w:right w:val="none" w:sz="0" w:space="0" w:color="auto"/>
                      </w:divBdr>
                      <w:divsChild>
                        <w:div w:id="475419988">
                          <w:marLeft w:val="0"/>
                          <w:marRight w:val="0"/>
                          <w:marTop w:val="0"/>
                          <w:marBottom w:val="0"/>
                          <w:divBdr>
                            <w:top w:val="none" w:sz="0" w:space="0" w:color="auto"/>
                            <w:left w:val="none" w:sz="0" w:space="0" w:color="auto"/>
                            <w:bottom w:val="none" w:sz="0" w:space="0" w:color="auto"/>
                            <w:right w:val="none" w:sz="0" w:space="0" w:color="auto"/>
                          </w:divBdr>
                          <w:divsChild>
                            <w:div w:id="1768967367">
                              <w:marLeft w:val="0"/>
                              <w:marRight w:val="0"/>
                              <w:marTop w:val="0"/>
                              <w:marBottom w:val="0"/>
                              <w:divBdr>
                                <w:top w:val="none" w:sz="0" w:space="0" w:color="auto"/>
                                <w:left w:val="none" w:sz="0" w:space="0" w:color="auto"/>
                                <w:bottom w:val="none" w:sz="0" w:space="0" w:color="auto"/>
                                <w:right w:val="none" w:sz="0" w:space="0" w:color="auto"/>
                              </w:divBdr>
                            </w:div>
                          </w:divsChild>
                        </w:div>
                        <w:div w:id="1314944266">
                          <w:marLeft w:val="0"/>
                          <w:marRight w:val="0"/>
                          <w:marTop w:val="0"/>
                          <w:marBottom w:val="0"/>
                          <w:divBdr>
                            <w:top w:val="none" w:sz="0" w:space="0" w:color="auto"/>
                            <w:left w:val="none" w:sz="0" w:space="0" w:color="auto"/>
                            <w:bottom w:val="none" w:sz="0" w:space="0" w:color="auto"/>
                            <w:right w:val="none" w:sz="0" w:space="0" w:color="auto"/>
                          </w:divBdr>
                          <w:divsChild>
                            <w:div w:id="48038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34884">
                  <w:marLeft w:val="0"/>
                  <w:marRight w:val="0"/>
                  <w:marTop w:val="0"/>
                  <w:marBottom w:val="0"/>
                  <w:divBdr>
                    <w:top w:val="none" w:sz="0" w:space="0" w:color="auto"/>
                    <w:left w:val="none" w:sz="0" w:space="0" w:color="auto"/>
                    <w:bottom w:val="none" w:sz="0" w:space="0" w:color="auto"/>
                    <w:right w:val="none" w:sz="0" w:space="0" w:color="auto"/>
                  </w:divBdr>
                  <w:divsChild>
                    <w:div w:id="561869434">
                      <w:marLeft w:val="0"/>
                      <w:marRight w:val="0"/>
                      <w:marTop w:val="0"/>
                      <w:marBottom w:val="0"/>
                      <w:divBdr>
                        <w:top w:val="none" w:sz="0" w:space="0" w:color="auto"/>
                        <w:left w:val="none" w:sz="0" w:space="0" w:color="auto"/>
                        <w:bottom w:val="none" w:sz="0" w:space="0" w:color="auto"/>
                        <w:right w:val="none" w:sz="0" w:space="0" w:color="auto"/>
                      </w:divBdr>
                      <w:divsChild>
                        <w:div w:id="1475173509">
                          <w:marLeft w:val="0"/>
                          <w:marRight w:val="0"/>
                          <w:marTop w:val="0"/>
                          <w:marBottom w:val="0"/>
                          <w:divBdr>
                            <w:top w:val="none" w:sz="0" w:space="0" w:color="auto"/>
                            <w:left w:val="none" w:sz="0" w:space="0" w:color="auto"/>
                            <w:bottom w:val="none" w:sz="0" w:space="0" w:color="auto"/>
                            <w:right w:val="none" w:sz="0" w:space="0" w:color="auto"/>
                          </w:divBdr>
                          <w:divsChild>
                            <w:div w:id="328532290">
                              <w:marLeft w:val="0"/>
                              <w:marRight w:val="0"/>
                              <w:marTop w:val="0"/>
                              <w:marBottom w:val="0"/>
                              <w:divBdr>
                                <w:top w:val="none" w:sz="0" w:space="0" w:color="auto"/>
                                <w:left w:val="none" w:sz="0" w:space="0" w:color="auto"/>
                                <w:bottom w:val="none" w:sz="0" w:space="0" w:color="auto"/>
                                <w:right w:val="none" w:sz="0" w:space="0" w:color="auto"/>
                              </w:divBdr>
                            </w:div>
                          </w:divsChild>
                        </w:div>
                        <w:div w:id="1476289640">
                          <w:marLeft w:val="0"/>
                          <w:marRight w:val="0"/>
                          <w:marTop w:val="0"/>
                          <w:marBottom w:val="0"/>
                          <w:divBdr>
                            <w:top w:val="none" w:sz="0" w:space="0" w:color="auto"/>
                            <w:left w:val="none" w:sz="0" w:space="0" w:color="auto"/>
                            <w:bottom w:val="none" w:sz="0" w:space="0" w:color="auto"/>
                            <w:right w:val="none" w:sz="0" w:space="0" w:color="auto"/>
                          </w:divBdr>
                          <w:divsChild>
                            <w:div w:id="187996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072965">
                  <w:marLeft w:val="0"/>
                  <w:marRight w:val="0"/>
                  <w:marTop w:val="0"/>
                  <w:marBottom w:val="0"/>
                  <w:divBdr>
                    <w:top w:val="none" w:sz="0" w:space="0" w:color="auto"/>
                    <w:left w:val="none" w:sz="0" w:space="0" w:color="auto"/>
                    <w:bottom w:val="none" w:sz="0" w:space="0" w:color="auto"/>
                    <w:right w:val="none" w:sz="0" w:space="0" w:color="auto"/>
                  </w:divBdr>
                  <w:divsChild>
                    <w:div w:id="233048831">
                      <w:marLeft w:val="0"/>
                      <w:marRight w:val="0"/>
                      <w:marTop w:val="0"/>
                      <w:marBottom w:val="0"/>
                      <w:divBdr>
                        <w:top w:val="none" w:sz="0" w:space="0" w:color="auto"/>
                        <w:left w:val="none" w:sz="0" w:space="0" w:color="auto"/>
                        <w:bottom w:val="none" w:sz="0" w:space="0" w:color="auto"/>
                        <w:right w:val="none" w:sz="0" w:space="0" w:color="auto"/>
                      </w:divBdr>
                      <w:divsChild>
                        <w:div w:id="1903247865">
                          <w:marLeft w:val="0"/>
                          <w:marRight w:val="0"/>
                          <w:marTop w:val="0"/>
                          <w:marBottom w:val="0"/>
                          <w:divBdr>
                            <w:top w:val="none" w:sz="0" w:space="0" w:color="auto"/>
                            <w:left w:val="none" w:sz="0" w:space="0" w:color="auto"/>
                            <w:bottom w:val="none" w:sz="0" w:space="0" w:color="auto"/>
                            <w:right w:val="none" w:sz="0" w:space="0" w:color="auto"/>
                          </w:divBdr>
                          <w:divsChild>
                            <w:div w:id="202209371">
                              <w:marLeft w:val="0"/>
                              <w:marRight w:val="0"/>
                              <w:marTop w:val="0"/>
                              <w:marBottom w:val="0"/>
                              <w:divBdr>
                                <w:top w:val="none" w:sz="0" w:space="0" w:color="auto"/>
                                <w:left w:val="none" w:sz="0" w:space="0" w:color="auto"/>
                                <w:bottom w:val="none" w:sz="0" w:space="0" w:color="auto"/>
                                <w:right w:val="none" w:sz="0" w:space="0" w:color="auto"/>
                              </w:divBdr>
                            </w:div>
                          </w:divsChild>
                        </w:div>
                        <w:div w:id="910963876">
                          <w:marLeft w:val="0"/>
                          <w:marRight w:val="0"/>
                          <w:marTop w:val="0"/>
                          <w:marBottom w:val="0"/>
                          <w:divBdr>
                            <w:top w:val="none" w:sz="0" w:space="0" w:color="auto"/>
                            <w:left w:val="none" w:sz="0" w:space="0" w:color="auto"/>
                            <w:bottom w:val="none" w:sz="0" w:space="0" w:color="auto"/>
                            <w:right w:val="none" w:sz="0" w:space="0" w:color="auto"/>
                          </w:divBdr>
                          <w:divsChild>
                            <w:div w:id="752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24232">
                  <w:marLeft w:val="0"/>
                  <w:marRight w:val="0"/>
                  <w:marTop w:val="0"/>
                  <w:marBottom w:val="0"/>
                  <w:divBdr>
                    <w:top w:val="none" w:sz="0" w:space="0" w:color="auto"/>
                    <w:left w:val="none" w:sz="0" w:space="0" w:color="auto"/>
                    <w:bottom w:val="none" w:sz="0" w:space="0" w:color="auto"/>
                    <w:right w:val="none" w:sz="0" w:space="0" w:color="auto"/>
                  </w:divBdr>
                  <w:divsChild>
                    <w:div w:id="1657538596">
                      <w:marLeft w:val="0"/>
                      <w:marRight w:val="0"/>
                      <w:marTop w:val="0"/>
                      <w:marBottom w:val="0"/>
                      <w:divBdr>
                        <w:top w:val="none" w:sz="0" w:space="0" w:color="auto"/>
                        <w:left w:val="none" w:sz="0" w:space="0" w:color="auto"/>
                        <w:bottom w:val="none" w:sz="0" w:space="0" w:color="auto"/>
                        <w:right w:val="none" w:sz="0" w:space="0" w:color="auto"/>
                      </w:divBdr>
                      <w:divsChild>
                        <w:div w:id="72434860">
                          <w:marLeft w:val="0"/>
                          <w:marRight w:val="0"/>
                          <w:marTop w:val="0"/>
                          <w:marBottom w:val="0"/>
                          <w:divBdr>
                            <w:top w:val="none" w:sz="0" w:space="0" w:color="auto"/>
                            <w:left w:val="none" w:sz="0" w:space="0" w:color="auto"/>
                            <w:bottom w:val="none" w:sz="0" w:space="0" w:color="auto"/>
                            <w:right w:val="none" w:sz="0" w:space="0" w:color="auto"/>
                          </w:divBdr>
                          <w:divsChild>
                            <w:div w:id="1677343705">
                              <w:marLeft w:val="0"/>
                              <w:marRight w:val="0"/>
                              <w:marTop w:val="0"/>
                              <w:marBottom w:val="0"/>
                              <w:divBdr>
                                <w:top w:val="none" w:sz="0" w:space="0" w:color="auto"/>
                                <w:left w:val="none" w:sz="0" w:space="0" w:color="auto"/>
                                <w:bottom w:val="none" w:sz="0" w:space="0" w:color="auto"/>
                                <w:right w:val="none" w:sz="0" w:space="0" w:color="auto"/>
                              </w:divBdr>
                            </w:div>
                          </w:divsChild>
                        </w:div>
                        <w:div w:id="412556830">
                          <w:marLeft w:val="0"/>
                          <w:marRight w:val="0"/>
                          <w:marTop w:val="0"/>
                          <w:marBottom w:val="0"/>
                          <w:divBdr>
                            <w:top w:val="none" w:sz="0" w:space="0" w:color="auto"/>
                            <w:left w:val="none" w:sz="0" w:space="0" w:color="auto"/>
                            <w:bottom w:val="none" w:sz="0" w:space="0" w:color="auto"/>
                            <w:right w:val="none" w:sz="0" w:space="0" w:color="auto"/>
                          </w:divBdr>
                          <w:divsChild>
                            <w:div w:id="59397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729313">
      <w:bodyDiv w:val="1"/>
      <w:marLeft w:val="0"/>
      <w:marRight w:val="0"/>
      <w:marTop w:val="0"/>
      <w:marBottom w:val="0"/>
      <w:divBdr>
        <w:top w:val="none" w:sz="0" w:space="0" w:color="auto"/>
        <w:left w:val="none" w:sz="0" w:space="0" w:color="auto"/>
        <w:bottom w:val="none" w:sz="0" w:space="0" w:color="auto"/>
        <w:right w:val="none" w:sz="0" w:space="0" w:color="auto"/>
      </w:divBdr>
    </w:div>
    <w:div w:id="194164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E14B05E87A0C4E9D7CC4907E4B248E" ma:contentTypeVersion="12" ma:contentTypeDescription="Create a new document." ma:contentTypeScope="" ma:versionID="b2d823129105f8c6947a54a534a51225">
  <xsd:schema xmlns:xsd="http://www.w3.org/2001/XMLSchema" xmlns:xs="http://www.w3.org/2001/XMLSchema" xmlns:p="http://schemas.microsoft.com/office/2006/metadata/properties" xmlns:ns2="62cef236-3f25-4135-aace-9a6f37a014ed" xmlns:ns3="5ae7c1d2-76d4-4058-bd07-b907ba59d2b4" targetNamespace="http://schemas.microsoft.com/office/2006/metadata/properties" ma:root="true" ma:fieldsID="d37453b8726ad896d127dc797247b2cb" ns2:_="" ns3:_="">
    <xsd:import namespace="62cef236-3f25-4135-aace-9a6f37a014ed"/>
    <xsd:import namespace="5ae7c1d2-76d4-4058-bd07-b907ba59d2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ef236-3f25-4135-aace-9a6f37a01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e7c1d2-76d4-4058-bd07-b907ba59d2b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628EF5-D73C-46B6-9978-1D59BA9D6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ef236-3f25-4135-aace-9a6f37a014ed"/>
    <ds:schemaRef ds:uri="5ae7c1d2-76d4-4058-bd07-b907ba59d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3DC344-578B-46B0-8F02-05ADE0DA5EA2}">
  <ds:schemaRefs>
    <ds:schemaRef ds:uri="http://schemas.openxmlformats.org/officeDocument/2006/bibliography"/>
  </ds:schemaRefs>
</ds:datastoreItem>
</file>

<file path=customXml/itemProps3.xml><?xml version="1.0" encoding="utf-8"?>
<ds:datastoreItem xmlns:ds="http://schemas.openxmlformats.org/officeDocument/2006/customXml" ds:itemID="{164B2406-D4E9-498B-853F-DF9AF1011255}">
  <ds:schemaRefs>
    <ds:schemaRef ds:uri="http://schemas.microsoft.com/sharepoint/v3/contenttype/forms"/>
  </ds:schemaRefs>
</ds:datastoreItem>
</file>

<file path=customXml/itemProps4.xml><?xml version="1.0" encoding="utf-8"?>
<ds:datastoreItem xmlns:ds="http://schemas.openxmlformats.org/officeDocument/2006/customXml" ds:itemID="{06F414CE-D373-4C8F-A18A-AD4DCD4AF3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1288</Words>
  <Characters>7344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Minutes of the Board</vt:lpstr>
    </vt:vector>
  </TitlesOfParts>
  <Company>Helm Property Management</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Board</dc:title>
  <dc:creator>Front_Desk</dc:creator>
  <cp:lastModifiedBy>Joel Helm</cp:lastModifiedBy>
  <cp:revision>13</cp:revision>
  <cp:lastPrinted>2025-10-07T14:15:00Z</cp:lastPrinted>
  <dcterms:created xsi:type="dcterms:W3CDTF">2025-10-03T12:44:00Z</dcterms:created>
  <dcterms:modified xsi:type="dcterms:W3CDTF">2025-10-10T17:14:00Z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0x0101005AE14B05E87A0C4E9D7CC4907E4B248E</vt:lpwstr>
  </property>
  <property fmtid="{D5CDD505-2E9C-101B-9397-08002B2CF9AE}" pid="3" name="Order">
    <vt:r8>7236600</vt:r8>
  </property>
</Properties>
</file>